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F114" w14:textId="50EE1FBD" w:rsidR="00892EE3" w:rsidRPr="00C01F3B" w:rsidRDefault="006471FA" w:rsidP="006471FA">
      <w:pPr>
        <w:pStyle w:val="Corpsdumessage"/>
        <w:ind w:left="0"/>
        <w:jc w:val="center"/>
        <w:rPr>
          <w:b/>
          <w:bCs/>
          <w:sz w:val="24"/>
          <w:szCs w:val="24"/>
          <w:lang w:val="en-US"/>
        </w:rPr>
      </w:pPr>
      <w:r w:rsidRPr="006471FA">
        <w:rPr>
          <w:b/>
          <w:bCs/>
          <w:sz w:val="24"/>
          <w:szCs w:val="24"/>
        </w:rPr>
        <w:t xml:space="preserve">Offre de thèse avec contrat doctoral. </w:t>
      </w:r>
      <w:r w:rsidRPr="00C01F3B">
        <w:rPr>
          <w:b/>
          <w:bCs/>
          <w:sz w:val="24"/>
          <w:szCs w:val="24"/>
          <w:lang w:val="en-US"/>
        </w:rPr>
        <w:t>Université de Caen Normandie</w:t>
      </w:r>
    </w:p>
    <w:p w14:paraId="3828F5A5" w14:textId="75FC9906" w:rsidR="005B1A5D" w:rsidRPr="003231CD" w:rsidRDefault="00C01F3B" w:rsidP="005B1A5D">
      <w:pPr>
        <w:pStyle w:val="Corpsdumessage"/>
        <w:ind w:left="0"/>
        <w:jc w:val="center"/>
        <w:rPr>
          <w:b/>
          <w:bCs/>
          <w:i/>
          <w:iCs/>
          <w:sz w:val="28"/>
          <w:szCs w:val="28"/>
          <w:lang w:val="en-US"/>
        </w:rPr>
      </w:pPr>
      <w:r>
        <w:rPr>
          <w:b/>
          <w:bCs/>
          <w:i/>
          <w:iCs/>
          <w:sz w:val="28"/>
          <w:szCs w:val="28"/>
          <w:lang w:val="en-US"/>
        </w:rPr>
        <w:t>The Goyons of Matignon: Nobility and P</w:t>
      </w:r>
      <w:r w:rsidRPr="00C01F3B">
        <w:rPr>
          <w:b/>
          <w:bCs/>
          <w:i/>
          <w:iCs/>
          <w:sz w:val="28"/>
          <w:szCs w:val="28"/>
          <w:lang w:val="en-US"/>
        </w:rPr>
        <w:t>ower in Normandy, b</w:t>
      </w:r>
      <w:r>
        <w:rPr>
          <w:b/>
          <w:bCs/>
          <w:i/>
          <w:iCs/>
          <w:sz w:val="28"/>
          <w:szCs w:val="28"/>
          <w:lang w:val="en-US"/>
        </w:rPr>
        <w:t>etween War, Peace and Monarchical O</w:t>
      </w:r>
      <w:r w:rsidRPr="00C01F3B">
        <w:rPr>
          <w:b/>
          <w:bCs/>
          <w:i/>
          <w:iCs/>
          <w:sz w:val="28"/>
          <w:szCs w:val="28"/>
          <w:lang w:val="en-US"/>
        </w:rPr>
        <w:t>rder (16</w:t>
      </w:r>
      <w:r w:rsidRPr="00C01F3B">
        <w:rPr>
          <w:b/>
          <w:bCs/>
          <w:i/>
          <w:iCs/>
          <w:sz w:val="28"/>
          <w:szCs w:val="28"/>
          <w:vertAlign w:val="superscript"/>
          <w:lang w:val="en-US"/>
        </w:rPr>
        <w:t>th</w:t>
      </w:r>
      <w:r w:rsidRPr="00C01F3B">
        <w:rPr>
          <w:b/>
          <w:bCs/>
          <w:i/>
          <w:iCs/>
          <w:sz w:val="28"/>
          <w:szCs w:val="28"/>
          <w:lang w:val="en-US"/>
        </w:rPr>
        <w:t>-17</w:t>
      </w:r>
      <w:r w:rsidRPr="00C01F3B">
        <w:rPr>
          <w:b/>
          <w:bCs/>
          <w:i/>
          <w:iCs/>
          <w:sz w:val="28"/>
          <w:szCs w:val="28"/>
          <w:vertAlign w:val="superscript"/>
          <w:lang w:val="en-US"/>
        </w:rPr>
        <w:t>th</w:t>
      </w:r>
      <w:r w:rsidRPr="00C01F3B">
        <w:rPr>
          <w:b/>
          <w:bCs/>
          <w:i/>
          <w:iCs/>
          <w:sz w:val="28"/>
          <w:szCs w:val="28"/>
          <w:lang w:val="en-US"/>
        </w:rPr>
        <w:t xml:space="preserve"> centuries)</w:t>
      </w:r>
    </w:p>
    <w:p w14:paraId="1EEE5469" w14:textId="77777777" w:rsidR="005B1A5D" w:rsidRPr="005B1A5D" w:rsidRDefault="005B1A5D" w:rsidP="006471FA">
      <w:pPr>
        <w:pStyle w:val="Corpsdumessage"/>
        <w:ind w:left="0"/>
        <w:jc w:val="center"/>
        <w:rPr>
          <w:b/>
          <w:bCs/>
          <w:sz w:val="24"/>
          <w:szCs w:val="24"/>
          <w:lang w:val="en-US"/>
        </w:rPr>
      </w:pP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892EE3" w:rsidRPr="00A316A0" w14:paraId="3DEFA9A6" w14:textId="77777777" w:rsidTr="002E78DF">
        <w:trPr>
          <w:trHeight w:val="467"/>
        </w:trPr>
        <w:tc>
          <w:tcPr>
            <w:tcW w:w="1879" w:type="dxa"/>
            <w:shd w:val="clear" w:color="auto" w:fill="B4C6E7" w:themeFill="accent1" w:themeFillTint="66"/>
            <w:vAlign w:val="center"/>
          </w:tcPr>
          <w:p w14:paraId="3F6E6ECC" w14:textId="03E84063" w:rsidR="00892EE3" w:rsidRPr="00A316A0" w:rsidRDefault="00E72E9F" w:rsidP="002E78DF">
            <w:pPr>
              <w:pStyle w:val="TableParagraph"/>
              <w:ind w:left="284"/>
              <w:rPr>
                <w:b/>
                <w:bCs/>
                <w:szCs w:val="20"/>
                <w:lang w:val="fr-FR"/>
              </w:rPr>
            </w:pPr>
            <w:r>
              <w:rPr>
                <w:b/>
                <w:bCs/>
                <w:szCs w:val="20"/>
                <w:lang w:val="fr-FR"/>
              </w:rPr>
              <w:t xml:space="preserve">Job </w:t>
            </w:r>
            <w:r w:rsidR="00892EE3" w:rsidRPr="00A316A0">
              <w:rPr>
                <w:b/>
                <w:bCs/>
                <w:szCs w:val="20"/>
                <w:lang w:val="fr-FR"/>
              </w:rPr>
              <w:t>i</w:t>
            </w:r>
            <w:r>
              <w:rPr>
                <w:b/>
                <w:bCs/>
                <w:szCs w:val="20"/>
                <w:lang w:val="fr-FR"/>
              </w:rPr>
              <w:t>nformation</w:t>
            </w:r>
          </w:p>
        </w:tc>
        <w:tc>
          <w:tcPr>
            <w:tcW w:w="3508" w:type="dxa"/>
            <w:vAlign w:val="center"/>
          </w:tcPr>
          <w:p w14:paraId="0A9D5C7B" w14:textId="77777777" w:rsidR="00892EE3" w:rsidRPr="00A316A0" w:rsidRDefault="00892EE3" w:rsidP="002E78DF">
            <w:pPr>
              <w:pStyle w:val="TableParagraph"/>
              <w:ind w:left="113"/>
              <w:rPr>
                <w:szCs w:val="20"/>
                <w:lang w:val="fr-FR"/>
              </w:rPr>
            </w:pPr>
          </w:p>
        </w:tc>
        <w:tc>
          <w:tcPr>
            <w:tcW w:w="4678" w:type="dxa"/>
            <w:vAlign w:val="center"/>
          </w:tcPr>
          <w:p w14:paraId="51F1A264" w14:textId="77777777" w:rsidR="00892EE3" w:rsidRPr="00A316A0" w:rsidRDefault="00892EE3" w:rsidP="002E78DF">
            <w:pPr>
              <w:pStyle w:val="TableParagraph"/>
              <w:ind w:left="113"/>
              <w:rPr>
                <w:szCs w:val="20"/>
                <w:lang w:val="fr-FR"/>
              </w:rPr>
            </w:pPr>
          </w:p>
        </w:tc>
      </w:tr>
      <w:tr w:rsidR="00892EE3" w:rsidRPr="00A316A0" w14:paraId="031B3DB4" w14:textId="77777777" w:rsidTr="002E78DF">
        <w:trPr>
          <w:trHeight w:val="377"/>
        </w:trPr>
        <w:tc>
          <w:tcPr>
            <w:tcW w:w="1879" w:type="dxa"/>
            <w:vAlign w:val="center"/>
          </w:tcPr>
          <w:p w14:paraId="2E4C1E8C" w14:textId="77777777" w:rsidR="00892EE3" w:rsidRPr="00A316A0" w:rsidRDefault="00892EE3" w:rsidP="002E78DF">
            <w:pPr>
              <w:pStyle w:val="TableParagraph"/>
              <w:ind w:left="284"/>
              <w:rPr>
                <w:b/>
                <w:bCs/>
                <w:szCs w:val="20"/>
                <w:lang w:val="fr-FR"/>
              </w:rPr>
            </w:pPr>
          </w:p>
        </w:tc>
        <w:tc>
          <w:tcPr>
            <w:tcW w:w="3508" w:type="dxa"/>
            <w:vAlign w:val="center"/>
          </w:tcPr>
          <w:p w14:paraId="393CA126" w14:textId="77777777" w:rsidR="00892EE3" w:rsidRPr="00A316A0" w:rsidRDefault="00892EE3" w:rsidP="002E78DF">
            <w:pPr>
              <w:pStyle w:val="TableParagraph"/>
              <w:ind w:left="113"/>
              <w:rPr>
                <w:szCs w:val="20"/>
                <w:lang w:val="fr-FR"/>
              </w:rPr>
            </w:pPr>
            <w:r w:rsidRPr="00A316A0">
              <w:rPr>
                <w:szCs w:val="20"/>
                <w:lang w:val="fr-FR"/>
              </w:rPr>
              <w:t>Organisation / Entreprise</w:t>
            </w:r>
          </w:p>
        </w:tc>
        <w:tc>
          <w:tcPr>
            <w:tcW w:w="4678" w:type="dxa"/>
            <w:vAlign w:val="center"/>
          </w:tcPr>
          <w:p w14:paraId="65FF02CC" w14:textId="77777777" w:rsidR="00892EE3" w:rsidRPr="00A316A0" w:rsidRDefault="00892EE3" w:rsidP="002E78DF">
            <w:pPr>
              <w:pStyle w:val="TableParagraph"/>
              <w:ind w:left="113"/>
              <w:rPr>
                <w:szCs w:val="20"/>
                <w:lang w:val="fr-FR"/>
              </w:rPr>
            </w:pPr>
            <w:r w:rsidRPr="00A316A0">
              <w:rPr>
                <w:szCs w:val="20"/>
                <w:lang w:val="fr-FR"/>
              </w:rPr>
              <w:t>Université de Caen Normandie</w:t>
            </w:r>
          </w:p>
        </w:tc>
      </w:tr>
      <w:tr w:rsidR="00892EE3" w:rsidRPr="00A316A0" w14:paraId="6DA7DF02" w14:textId="77777777" w:rsidTr="002E78DF">
        <w:trPr>
          <w:trHeight w:val="387"/>
        </w:trPr>
        <w:tc>
          <w:tcPr>
            <w:tcW w:w="10065" w:type="dxa"/>
            <w:gridSpan w:val="3"/>
            <w:vAlign w:val="center"/>
          </w:tcPr>
          <w:p w14:paraId="471AE3F4" w14:textId="77777777" w:rsidR="00892EE3" w:rsidRPr="00A316A0" w:rsidRDefault="00892EE3" w:rsidP="002E78DF">
            <w:pPr>
              <w:pStyle w:val="TableParagraph"/>
              <w:ind w:left="113"/>
              <w:rPr>
                <w:b/>
                <w:bCs/>
                <w:szCs w:val="20"/>
                <w:lang w:val="fr-FR"/>
              </w:rPr>
            </w:pPr>
          </w:p>
        </w:tc>
      </w:tr>
      <w:tr w:rsidR="00892EE3" w:rsidRPr="00A316A0" w14:paraId="40C44C30" w14:textId="77777777" w:rsidTr="002E78DF">
        <w:trPr>
          <w:trHeight w:val="388"/>
        </w:trPr>
        <w:tc>
          <w:tcPr>
            <w:tcW w:w="1879" w:type="dxa"/>
            <w:vAlign w:val="center"/>
          </w:tcPr>
          <w:p w14:paraId="5C2338A0" w14:textId="77777777" w:rsidR="00892EE3" w:rsidRPr="00A316A0" w:rsidRDefault="00892EE3" w:rsidP="002E78DF">
            <w:pPr>
              <w:pStyle w:val="TableParagraph"/>
              <w:ind w:left="284"/>
              <w:rPr>
                <w:b/>
                <w:bCs/>
                <w:szCs w:val="20"/>
                <w:lang w:val="fr-FR"/>
              </w:rPr>
            </w:pPr>
          </w:p>
        </w:tc>
        <w:tc>
          <w:tcPr>
            <w:tcW w:w="3508" w:type="dxa"/>
            <w:vAlign w:val="center"/>
          </w:tcPr>
          <w:p w14:paraId="4E40375A" w14:textId="3EE82A05" w:rsidR="00892EE3" w:rsidRPr="00A316A0" w:rsidRDefault="00E72E9F" w:rsidP="002E78DF">
            <w:pPr>
              <w:pStyle w:val="TableParagraph"/>
              <w:ind w:left="113"/>
              <w:rPr>
                <w:szCs w:val="20"/>
                <w:lang w:val="fr-FR"/>
              </w:rPr>
            </w:pPr>
            <w:r>
              <w:rPr>
                <w:szCs w:val="20"/>
                <w:lang w:val="fr-FR"/>
              </w:rPr>
              <w:t>Research Field</w:t>
            </w:r>
          </w:p>
        </w:tc>
        <w:tc>
          <w:tcPr>
            <w:tcW w:w="4678" w:type="dxa"/>
            <w:vAlign w:val="center"/>
          </w:tcPr>
          <w:p w14:paraId="109860BF" w14:textId="68EB5C72" w:rsidR="00892EE3" w:rsidRPr="00A316A0" w:rsidRDefault="00EE468E" w:rsidP="002E78DF">
            <w:pPr>
              <w:pStyle w:val="TableParagraph"/>
              <w:ind w:left="113"/>
              <w:rPr>
                <w:szCs w:val="20"/>
                <w:lang w:val="fr-FR"/>
              </w:rPr>
            </w:pPr>
            <w:r>
              <w:rPr>
                <w:szCs w:val="20"/>
                <w:lang w:val="fr-FR"/>
              </w:rPr>
              <w:t>Humanities and social sciences</w:t>
            </w:r>
          </w:p>
        </w:tc>
      </w:tr>
      <w:tr w:rsidR="00892EE3" w:rsidRPr="00A316A0" w14:paraId="6648746F" w14:textId="77777777" w:rsidTr="002E78DF">
        <w:trPr>
          <w:trHeight w:val="378"/>
        </w:trPr>
        <w:tc>
          <w:tcPr>
            <w:tcW w:w="10065" w:type="dxa"/>
            <w:gridSpan w:val="3"/>
            <w:vAlign w:val="center"/>
          </w:tcPr>
          <w:p w14:paraId="45ABAE3F" w14:textId="77777777" w:rsidR="00892EE3" w:rsidRPr="00A316A0" w:rsidRDefault="00892EE3" w:rsidP="002E78DF">
            <w:pPr>
              <w:pStyle w:val="TableParagraph"/>
              <w:ind w:left="113"/>
              <w:rPr>
                <w:b/>
                <w:bCs/>
                <w:szCs w:val="20"/>
                <w:lang w:val="fr-FR"/>
              </w:rPr>
            </w:pPr>
          </w:p>
        </w:tc>
      </w:tr>
      <w:tr w:rsidR="00892EE3" w:rsidRPr="00A316A0" w14:paraId="72864408" w14:textId="77777777" w:rsidTr="002E78DF">
        <w:trPr>
          <w:trHeight w:val="388"/>
        </w:trPr>
        <w:tc>
          <w:tcPr>
            <w:tcW w:w="1879" w:type="dxa"/>
            <w:vAlign w:val="center"/>
          </w:tcPr>
          <w:p w14:paraId="04A7C675" w14:textId="77777777" w:rsidR="00892EE3" w:rsidRPr="00A316A0" w:rsidRDefault="00892EE3" w:rsidP="002E78DF">
            <w:pPr>
              <w:pStyle w:val="TableParagraph"/>
              <w:ind w:left="284"/>
              <w:rPr>
                <w:b/>
                <w:bCs/>
                <w:szCs w:val="20"/>
                <w:lang w:val="fr-FR"/>
              </w:rPr>
            </w:pPr>
          </w:p>
        </w:tc>
        <w:tc>
          <w:tcPr>
            <w:tcW w:w="3508" w:type="dxa"/>
            <w:vAlign w:val="center"/>
          </w:tcPr>
          <w:p w14:paraId="33751AD8" w14:textId="6CAEA675" w:rsidR="00892EE3" w:rsidRPr="00A316A0" w:rsidRDefault="00E72E9F" w:rsidP="002E78DF">
            <w:pPr>
              <w:pStyle w:val="TableParagraph"/>
              <w:ind w:left="113"/>
              <w:rPr>
                <w:szCs w:val="20"/>
                <w:lang w:val="fr-FR"/>
              </w:rPr>
            </w:pPr>
            <w:r>
              <w:rPr>
                <w:szCs w:val="20"/>
                <w:lang w:val="fr-FR"/>
              </w:rPr>
              <w:t>Researcher Profile</w:t>
            </w:r>
          </w:p>
        </w:tc>
        <w:tc>
          <w:tcPr>
            <w:tcW w:w="4678" w:type="dxa"/>
            <w:vAlign w:val="center"/>
          </w:tcPr>
          <w:p w14:paraId="2E93ADFB" w14:textId="2C97EFBE" w:rsidR="00892EE3" w:rsidRPr="00A316A0" w:rsidRDefault="00E72E9F" w:rsidP="002E78DF">
            <w:pPr>
              <w:pStyle w:val="TableParagraph"/>
              <w:ind w:left="113"/>
              <w:rPr>
                <w:szCs w:val="20"/>
                <w:lang w:val="fr-FR"/>
              </w:rPr>
            </w:pPr>
            <w:r>
              <w:rPr>
                <w:szCs w:val="20"/>
                <w:lang w:val="fr-FR"/>
              </w:rPr>
              <w:t>First Stage Researcher</w:t>
            </w:r>
            <w:r w:rsidR="00892EE3" w:rsidRPr="00A316A0">
              <w:rPr>
                <w:szCs w:val="20"/>
                <w:lang w:val="fr-FR"/>
              </w:rPr>
              <w:t xml:space="preserve"> (R1)</w:t>
            </w:r>
          </w:p>
        </w:tc>
      </w:tr>
      <w:tr w:rsidR="00892EE3" w:rsidRPr="00A316A0" w14:paraId="50D5A13A" w14:textId="77777777" w:rsidTr="002E78DF">
        <w:trPr>
          <w:trHeight w:val="388"/>
        </w:trPr>
        <w:tc>
          <w:tcPr>
            <w:tcW w:w="10065" w:type="dxa"/>
            <w:gridSpan w:val="3"/>
            <w:vAlign w:val="center"/>
          </w:tcPr>
          <w:p w14:paraId="23ECDC8C" w14:textId="77777777" w:rsidR="00892EE3" w:rsidRPr="00A316A0" w:rsidRDefault="00892EE3" w:rsidP="002E78DF">
            <w:pPr>
              <w:pStyle w:val="TableParagraph"/>
              <w:ind w:left="113"/>
              <w:rPr>
                <w:b/>
                <w:bCs/>
                <w:szCs w:val="20"/>
                <w:lang w:val="fr-FR"/>
              </w:rPr>
            </w:pPr>
          </w:p>
        </w:tc>
      </w:tr>
      <w:tr w:rsidR="00892EE3" w:rsidRPr="00A316A0" w14:paraId="775D4EDA" w14:textId="77777777" w:rsidTr="002E78DF">
        <w:trPr>
          <w:trHeight w:val="387"/>
        </w:trPr>
        <w:tc>
          <w:tcPr>
            <w:tcW w:w="1879" w:type="dxa"/>
            <w:vAlign w:val="center"/>
          </w:tcPr>
          <w:p w14:paraId="2E971B04" w14:textId="77777777" w:rsidR="00892EE3" w:rsidRPr="00A316A0" w:rsidRDefault="00892EE3" w:rsidP="002E78DF">
            <w:pPr>
              <w:pStyle w:val="TableParagraph"/>
              <w:ind w:left="284"/>
              <w:rPr>
                <w:b/>
                <w:bCs/>
                <w:szCs w:val="20"/>
                <w:lang w:val="fr-FR"/>
              </w:rPr>
            </w:pPr>
          </w:p>
        </w:tc>
        <w:tc>
          <w:tcPr>
            <w:tcW w:w="3508" w:type="dxa"/>
            <w:vAlign w:val="center"/>
          </w:tcPr>
          <w:p w14:paraId="75F44656" w14:textId="2D480E76" w:rsidR="00892EE3" w:rsidRPr="00A316A0" w:rsidRDefault="0023296D" w:rsidP="002E78DF">
            <w:pPr>
              <w:pStyle w:val="TableParagraph"/>
              <w:ind w:left="113"/>
              <w:rPr>
                <w:szCs w:val="20"/>
                <w:lang w:val="fr-FR"/>
              </w:rPr>
            </w:pPr>
            <w:r>
              <w:rPr>
                <w:szCs w:val="20"/>
                <w:lang w:val="fr-FR"/>
              </w:rPr>
              <w:t>Country</w:t>
            </w:r>
          </w:p>
        </w:tc>
        <w:tc>
          <w:tcPr>
            <w:tcW w:w="4678" w:type="dxa"/>
            <w:vAlign w:val="center"/>
          </w:tcPr>
          <w:p w14:paraId="373B41EF" w14:textId="77777777" w:rsidR="00892EE3" w:rsidRPr="00A316A0" w:rsidRDefault="00892EE3" w:rsidP="002E78DF">
            <w:pPr>
              <w:pStyle w:val="TableParagraph"/>
              <w:ind w:left="113"/>
              <w:rPr>
                <w:szCs w:val="20"/>
                <w:lang w:val="fr-FR"/>
              </w:rPr>
            </w:pPr>
            <w:r>
              <w:rPr>
                <w:szCs w:val="20"/>
                <w:lang w:val="fr-FR"/>
              </w:rPr>
              <w:t>France</w:t>
            </w:r>
          </w:p>
        </w:tc>
      </w:tr>
      <w:tr w:rsidR="00892EE3" w:rsidRPr="00A316A0" w14:paraId="10380902" w14:textId="77777777" w:rsidTr="002E78DF">
        <w:trPr>
          <w:trHeight w:val="382"/>
        </w:trPr>
        <w:tc>
          <w:tcPr>
            <w:tcW w:w="10065" w:type="dxa"/>
            <w:gridSpan w:val="3"/>
            <w:vAlign w:val="center"/>
          </w:tcPr>
          <w:p w14:paraId="51A70A03" w14:textId="77777777" w:rsidR="00892EE3" w:rsidRPr="00A316A0" w:rsidRDefault="00892EE3" w:rsidP="002E78DF">
            <w:pPr>
              <w:pStyle w:val="TableParagraph"/>
              <w:ind w:left="113"/>
              <w:rPr>
                <w:b/>
                <w:bCs/>
                <w:szCs w:val="20"/>
                <w:lang w:val="fr-FR"/>
              </w:rPr>
            </w:pPr>
          </w:p>
        </w:tc>
      </w:tr>
      <w:tr w:rsidR="00892EE3" w:rsidRPr="00A316A0" w14:paraId="0684E56B" w14:textId="77777777" w:rsidTr="002E78DF">
        <w:trPr>
          <w:trHeight w:val="377"/>
        </w:trPr>
        <w:tc>
          <w:tcPr>
            <w:tcW w:w="1879" w:type="dxa"/>
            <w:vAlign w:val="center"/>
          </w:tcPr>
          <w:p w14:paraId="50BE4520" w14:textId="77777777" w:rsidR="00892EE3" w:rsidRPr="00A316A0" w:rsidRDefault="00892EE3" w:rsidP="002E78DF">
            <w:pPr>
              <w:pStyle w:val="TableParagraph"/>
              <w:ind w:left="284"/>
              <w:rPr>
                <w:b/>
                <w:bCs/>
                <w:szCs w:val="20"/>
                <w:lang w:val="fr-FR"/>
              </w:rPr>
            </w:pPr>
          </w:p>
        </w:tc>
        <w:tc>
          <w:tcPr>
            <w:tcW w:w="3508" w:type="dxa"/>
            <w:vAlign w:val="center"/>
          </w:tcPr>
          <w:p w14:paraId="2E6ECDB1" w14:textId="551D6B9D" w:rsidR="00892EE3" w:rsidRPr="00A316A0" w:rsidRDefault="00E72E9F" w:rsidP="002E78DF">
            <w:pPr>
              <w:pStyle w:val="TableParagraph"/>
              <w:ind w:left="113"/>
              <w:rPr>
                <w:szCs w:val="20"/>
                <w:lang w:val="fr-FR"/>
              </w:rPr>
            </w:pPr>
            <w:r>
              <w:rPr>
                <w:szCs w:val="20"/>
                <w:lang w:val="fr-FR"/>
              </w:rPr>
              <w:t>Application Deadline</w:t>
            </w:r>
          </w:p>
        </w:tc>
        <w:tc>
          <w:tcPr>
            <w:tcW w:w="4678" w:type="dxa"/>
            <w:vAlign w:val="center"/>
          </w:tcPr>
          <w:p w14:paraId="6BD5DCCF" w14:textId="04A3AE1D" w:rsidR="00892EE3" w:rsidRPr="000E0B82" w:rsidRDefault="00360E28" w:rsidP="002E78DF">
            <w:pPr>
              <w:pStyle w:val="TableParagraph"/>
              <w:ind w:left="113" w:right="143"/>
              <w:jc w:val="both"/>
              <w:rPr>
                <w:szCs w:val="20"/>
                <w:lang w:val="fr-FR"/>
              </w:rPr>
            </w:pPr>
            <w:r>
              <w:rPr>
                <w:szCs w:val="20"/>
                <w:lang w:val="fr-FR"/>
              </w:rPr>
              <w:t>22</w:t>
            </w:r>
            <w:r w:rsidR="006471FA">
              <w:rPr>
                <w:szCs w:val="20"/>
                <w:lang w:val="fr-FR"/>
              </w:rPr>
              <w:t>/05/202</w:t>
            </w:r>
            <w:r>
              <w:rPr>
                <w:szCs w:val="20"/>
                <w:lang w:val="fr-FR"/>
              </w:rPr>
              <w:t>5</w:t>
            </w:r>
          </w:p>
        </w:tc>
      </w:tr>
      <w:tr w:rsidR="00892EE3" w:rsidRPr="00A316A0" w14:paraId="4D48D31C" w14:textId="77777777" w:rsidTr="002E78DF">
        <w:trPr>
          <w:trHeight w:val="387"/>
        </w:trPr>
        <w:tc>
          <w:tcPr>
            <w:tcW w:w="10065" w:type="dxa"/>
            <w:gridSpan w:val="3"/>
            <w:vAlign w:val="center"/>
          </w:tcPr>
          <w:p w14:paraId="3361E2DC" w14:textId="77777777" w:rsidR="00892EE3" w:rsidRPr="00A316A0" w:rsidRDefault="00892EE3" w:rsidP="002E78DF">
            <w:pPr>
              <w:pStyle w:val="TableParagraph"/>
              <w:ind w:left="113"/>
              <w:rPr>
                <w:b/>
                <w:bCs/>
                <w:szCs w:val="20"/>
                <w:lang w:val="fr-FR"/>
              </w:rPr>
            </w:pPr>
          </w:p>
        </w:tc>
      </w:tr>
      <w:tr w:rsidR="00892EE3" w:rsidRPr="00A316A0" w14:paraId="2CE37580" w14:textId="77777777" w:rsidTr="002E78DF">
        <w:trPr>
          <w:trHeight w:val="382"/>
        </w:trPr>
        <w:tc>
          <w:tcPr>
            <w:tcW w:w="1879" w:type="dxa"/>
            <w:vAlign w:val="center"/>
          </w:tcPr>
          <w:p w14:paraId="7DD7B40E" w14:textId="77777777" w:rsidR="00892EE3" w:rsidRPr="00A316A0" w:rsidRDefault="00892EE3" w:rsidP="002E78DF">
            <w:pPr>
              <w:pStyle w:val="TableParagraph"/>
              <w:ind w:left="284"/>
              <w:rPr>
                <w:b/>
                <w:bCs/>
                <w:szCs w:val="20"/>
                <w:lang w:val="fr-FR"/>
              </w:rPr>
            </w:pPr>
          </w:p>
        </w:tc>
        <w:tc>
          <w:tcPr>
            <w:tcW w:w="3508" w:type="dxa"/>
            <w:vAlign w:val="center"/>
          </w:tcPr>
          <w:p w14:paraId="572389F3" w14:textId="55AC959E" w:rsidR="00892EE3" w:rsidRPr="00A316A0" w:rsidRDefault="00892EE3" w:rsidP="002E78DF">
            <w:pPr>
              <w:pStyle w:val="TableParagraph"/>
              <w:ind w:left="113"/>
              <w:rPr>
                <w:szCs w:val="20"/>
                <w:lang w:val="fr-FR"/>
              </w:rPr>
            </w:pPr>
            <w:r w:rsidRPr="00A316A0">
              <w:rPr>
                <w:szCs w:val="20"/>
                <w:lang w:val="fr-FR"/>
              </w:rPr>
              <w:t xml:space="preserve">Type </w:t>
            </w:r>
            <w:r w:rsidR="00E72E9F">
              <w:rPr>
                <w:szCs w:val="20"/>
                <w:lang w:val="fr-FR"/>
              </w:rPr>
              <w:t>of Contract</w:t>
            </w:r>
          </w:p>
        </w:tc>
        <w:tc>
          <w:tcPr>
            <w:tcW w:w="4678" w:type="dxa"/>
            <w:vAlign w:val="center"/>
          </w:tcPr>
          <w:p w14:paraId="09701BB4" w14:textId="4736BC4B" w:rsidR="00892EE3" w:rsidRPr="00A316A0" w:rsidRDefault="00892EE3" w:rsidP="002E78DF">
            <w:pPr>
              <w:pStyle w:val="TableParagraph"/>
              <w:ind w:left="113"/>
              <w:rPr>
                <w:szCs w:val="20"/>
                <w:lang w:val="fr-FR"/>
              </w:rPr>
            </w:pPr>
            <w:r w:rsidRPr="00A316A0">
              <w:rPr>
                <w:szCs w:val="20"/>
                <w:lang w:val="fr-FR"/>
              </w:rPr>
              <w:t>Tempora</w:t>
            </w:r>
            <w:r w:rsidR="00E72E9F">
              <w:rPr>
                <w:szCs w:val="20"/>
                <w:lang w:val="fr-FR"/>
              </w:rPr>
              <w:t>ry</w:t>
            </w:r>
            <w:r w:rsidR="006471FA">
              <w:rPr>
                <w:szCs w:val="20"/>
                <w:lang w:val="fr-FR"/>
              </w:rPr>
              <w:t xml:space="preserve"> (3 </w:t>
            </w:r>
            <w:r w:rsidR="00E72E9F">
              <w:rPr>
                <w:szCs w:val="20"/>
                <w:lang w:val="fr-FR"/>
              </w:rPr>
              <w:t>years</w:t>
            </w:r>
            <w:r w:rsidR="006471FA">
              <w:rPr>
                <w:szCs w:val="20"/>
                <w:lang w:val="fr-FR"/>
              </w:rPr>
              <w:t>)</w:t>
            </w:r>
            <w:r w:rsidR="009D54A6">
              <w:rPr>
                <w:szCs w:val="20"/>
                <w:lang w:val="fr-FR"/>
              </w:rPr>
              <w:t xml:space="preserve">, </w:t>
            </w:r>
            <w:r w:rsidR="00E72E9F">
              <w:rPr>
                <w:szCs w:val="20"/>
                <w:lang w:val="fr-FR"/>
              </w:rPr>
              <w:t xml:space="preserve">from october </w:t>
            </w:r>
            <w:r w:rsidR="009D54A6">
              <w:rPr>
                <w:szCs w:val="20"/>
                <w:lang w:val="fr-FR"/>
              </w:rPr>
              <w:t>202</w:t>
            </w:r>
            <w:r w:rsidR="00360E28">
              <w:rPr>
                <w:szCs w:val="20"/>
                <w:lang w:val="fr-FR"/>
              </w:rPr>
              <w:t>5</w:t>
            </w:r>
          </w:p>
        </w:tc>
      </w:tr>
      <w:tr w:rsidR="00892EE3" w:rsidRPr="00A316A0" w14:paraId="2A248B79" w14:textId="77777777" w:rsidTr="002E78DF">
        <w:trPr>
          <w:trHeight w:val="388"/>
        </w:trPr>
        <w:tc>
          <w:tcPr>
            <w:tcW w:w="10065" w:type="dxa"/>
            <w:gridSpan w:val="3"/>
            <w:vAlign w:val="center"/>
          </w:tcPr>
          <w:p w14:paraId="2D1F7051" w14:textId="77777777" w:rsidR="00892EE3" w:rsidRPr="00A316A0" w:rsidRDefault="00892EE3" w:rsidP="002E78DF">
            <w:pPr>
              <w:pStyle w:val="TableParagraph"/>
              <w:ind w:left="113"/>
              <w:rPr>
                <w:b/>
                <w:bCs/>
                <w:szCs w:val="20"/>
                <w:lang w:val="fr-FR"/>
              </w:rPr>
            </w:pPr>
          </w:p>
        </w:tc>
      </w:tr>
      <w:tr w:rsidR="00892EE3" w:rsidRPr="00A316A0" w14:paraId="4720B3CC" w14:textId="77777777" w:rsidTr="002E78DF">
        <w:trPr>
          <w:trHeight w:val="382"/>
        </w:trPr>
        <w:tc>
          <w:tcPr>
            <w:tcW w:w="1879" w:type="dxa"/>
            <w:vAlign w:val="center"/>
          </w:tcPr>
          <w:p w14:paraId="570775B3" w14:textId="77777777" w:rsidR="00892EE3" w:rsidRPr="00A316A0" w:rsidRDefault="00892EE3" w:rsidP="002E78DF">
            <w:pPr>
              <w:pStyle w:val="TableParagraph"/>
              <w:ind w:left="284"/>
              <w:rPr>
                <w:b/>
                <w:bCs/>
                <w:szCs w:val="20"/>
                <w:lang w:val="fr-FR"/>
              </w:rPr>
            </w:pPr>
          </w:p>
        </w:tc>
        <w:tc>
          <w:tcPr>
            <w:tcW w:w="3508" w:type="dxa"/>
            <w:vAlign w:val="center"/>
          </w:tcPr>
          <w:p w14:paraId="543B3E93" w14:textId="309FB519" w:rsidR="00892EE3" w:rsidRPr="00A316A0" w:rsidRDefault="00E72E9F" w:rsidP="002E78DF">
            <w:pPr>
              <w:pStyle w:val="TableParagraph"/>
              <w:ind w:left="113"/>
              <w:rPr>
                <w:szCs w:val="20"/>
                <w:lang w:val="fr-FR"/>
              </w:rPr>
            </w:pPr>
            <w:r>
              <w:rPr>
                <w:szCs w:val="20"/>
                <w:lang w:val="fr-FR"/>
              </w:rPr>
              <w:t>Job Status</w:t>
            </w:r>
          </w:p>
        </w:tc>
        <w:tc>
          <w:tcPr>
            <w:tcW w:w="4678" w:type="dxa"/>
            <w:vAlign w:val="center"/>
          </w:tcPr>
          <w:p w14:paraId="7FDC727A" w14:textId="212F2E1D" w:rsidR="00892EE3" w:rsidRPr="00A316A0" w:rsidRDefault="00E72E9F" w:rsidP="002E78DF">
            <w:pPr>
              <w:pStyle w:val="TableParagraph"/>
              <w:ind w:left="113"/>
              <w:rPr>
                <w:szCs w:val="20"/>
                <w:lang w:val="fr-FR"/>
              </w:rPr>
            </w:pPr>
            <w:r>
              <w:rPr>
                <w:szCs w:val="20"/>
                <w:lang w:val="fr-FR"/>
              </w:rPr>
              <w:t>Full time</w:t>
            </w:r>
          </w:p>
        </w:tc>
      </w:tr>
      <w:tr w:rsidR="00892EE3" w:rsidRPr="00A316A0" w14:paraId="74F4AE39" w14:textId="77777777" w:rsidTr="002E78DF">
        <w:trPr>
          <w:trHeight w:val="387"/>
        </w:trPr>
        <w:tc>
          <w:tcPr>
            <w:tcW w:w="10065" w:type="dxa"/>
            <w:gridSpan w:val="3"/>
            <w:vAlign w:val="center"/>
          </w:tcPr>
          <w:p w14:paraId="4C9E6E27" w14:textId="77777777" w:rsidR="00892EE3" w:rsidRPr="00A316A0" w:rsidRDefault="00892EE3" w:rsidP="002E78DF">
            <w:pPr>
              <w:pStyle w:val="TableParagraph"/>
              <w:ind w:left="113"/>
              <w:rPr>
                <w:b/>
                <w:bCs/>
                <w:szCs w:val="20"/>
                <w:lang w:val="fr-FR"/>
              </w:rPr>
            </w:pPr>
          </w:p>
        </w:tc>
      </w:tr>
      <w:tr w:rsidR="00892EE3" w:rsidRPr="00A316A0" w14:paraId="515683D9" w14:textId="77777777" w:rsidTr="002E78DF">
        <w:trPr>
          <w:trHeight w:val="660"/>
        </w:trPr>
        <w:tc>
          <w:tcPr>
            <w:tcW w:w="1879" w:type="dxa"/>
            <w:vAlign w:val="center"/>
          </w:tcPr>
          <w:p w14:paraId="69CCBBAA" w14:textId="77777777" w:rsidR="00892EE3" w:rsidRPr="00A316A0" w:rsidRDefault="00892EE3" w:rsidP="002E78DF">
            <w:pPr>
              <w:pStyle w:val="TableParagraph"/>
              <w:ind w:left="284"/>
              <w:rPr>
                <w:b/>
                <w:bCs/>
                <w:szCs w:val="20"/>
                <w:lang w:val="fr-FR"/>
              </w:rPr>
            </w:pPr>
          </w:p>
        </w:tc>
        <w:tc>
          <w:tcPr>
            <w:tcW w:w="3508" w:type="dxa"/>
            <w:vAlign w:val="center"/>
          </w:tcPr>
          <w:p w14:paraId="6E484571" w14:textId="722A0E32" w:rsidR="00892EE3" w:rsidRPr="00E72E9F" w:rsidRDefault="00E72E9F" w:rsidP="002E78DF">
            <w:pPr>
              <w:pStyle w:val="TableParagraph"/>
              <w:ind w:left="113"/>
              <w:rPr>
                <w:szCs w:val="20"/>
              </w:rPr>
            </w:pPr>
            <w:r w:rsidRPr="00E72E9F">
              <w:rPr>
                <w:szCs w:val="20"/>
              </w:rPr>
              <w:t xml:space="preserve">Is the Job funded through the </w:t>
            </w:r>
            <w:r w:rsidR="00892EE3" w:rsidRPr="00E72E9F">
              <w:rPr>
                <w:szCs w:val="20"/>
              </w:rPr>
              <w:t>UE</w:t>
            </w:r>
            <w:r>
              <w:rPr>
                <w:szCs w:val="20"/>
              </w:rPr>
              <w:t xml:space="preserve"> Research Framework Programme</w:t>
            </w:r>
            <w:r w:rsidR="00892EE3" w:rsidRPr="00E72E9F">
              <w:rPr>
                <w:szCs w:val="20"/>
              </w:rPr>
              <w:t xml:space="preserve"> ?</w:t>
            </w:r>
          </w:p>
        </w:tc>
        <w:tc>
          <w:tcPr>
            <w:tcW w:w="4678" w:type="dxa"/>
            <w:vAlign w:val="center"/>
          </w:tcPr>
          <w:p w14:paraId="659CF456" w14:textId="1854FD35"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F9E34A2" w14:textId="77777777" w:rsidTr="002E78DF">
        <w:trPr>
          <w:trHeight w:val="397"/>
        </w:trPr>
        <w:tc>
          <w:tcPr>
            <w:tcW w:w="10065" w:type="dxa"/>
            <w:gridSpan w:val="3"/>
            <w:vAlign w:val="center"/>
          </w:tcPr>
          <w:p w14:paraId="7F0CF84A" w14:textId="77777777" w:rsidR="00892EE3" w:rsidRPr="00A316A0" w:rsidRDefault="00892EE3" w:rsidP="002E78DF">
            <w:pPr>
              <w:pStyle w:val="TableParagraph"/>
              <w:ind w:left="113"/>
              <w:rPr>
                <w:b/>
                <w:bCs/>
                <w:szCs w:val="20"/>
                <w:lang w:val="fr-FR"/>
              </w:rPr>
            </w:pPr>
          </w:p>
        </w:tc>
      </w:tr>
      <w:tr w:rsidR="00892EE3" w:rsidRPr="00A316A0" w14:paraId="10F52B3F" w14:textId="77777777" w:rsidTr="002E78DF">
        <w:trPr>
          <w:trHeight w:val="664"/>
        </w:trPr>
        <w:tc>
          <w:tcPr>
            <w:tcW w:w="1879" w:type="dxa"/>
            <w:vAlign w:val="center"/>
          </w:tcPr>
          <w:p w14:paraId="6355E72B" w14:textId="77777777" w:rsidR="00892EE3" w:rsidRPr="00A316A0" w:rsidRDefault="00892EE3" w:rsidP="002E78DF">
            <w:pPr>
              <w:pStyle w:val="TableParagraph"/>
              <w:ind w:left="284"/>
              <w:rPr>
                <w:b/>
                <w:bCs/>
                <w:szCs w:val="20"/>
                <w:lang w:val="fr-FR"/>
              </w:rPr>
            </w:pPr>
          </w:p>
        </w:tc>
        <w:tc>
          <w:tcPr>
            <w:tcW w:w="3508" w:type="dxa"/>
            <w:vAlign w:val="center"/>
          </w:tcPr>
          <w:p w14:paraId="072B7B13" w14:textId="508AA6B3" w:rsidR="00E72E9F" w:rsidRPr="00E72E9F" w:rsidRDefault="00E72E9F" w:rsidP="002E78DF">
            <w:pPr>
              <w:pStyle w:val="TableParagraph"/>
              <w:ind w:left="113"/>
              <w:rPr>
                <w:szCs w:val="20"/>
              </w:rPr>
            </w:pPr>
            <w:r w:rsidRPr="00E72E9F">
              <w:rPr>
                <w:szCs w:val="20"/>
              </w:rPr>
              <w:t xml:space="preserve">Is the Job related to </w:t>
            </w:r>
            <w:r>
              <w:rPr>
                <w:szCs w:val="20"/>
              </w:rPr>
              <w:t>s</w:t>
            </w:r>
            <w:r w:rsidRPr="00E72E9F">
              <w:rPr>
                <w:szCs w:val="20"/>
              </w:rPr>
              <w:t xml:space="preserve">taff </w:t>
            </w:r>
            <w:r>
              <w:rPr>
                <w:szCs w:val="20"/>
              </w:rPr>
              <w:t>p</w:t>
            </w:r>
            <w:r w:rsidRPr="00E72E9F">
              <w:rPr>
                <w:szCs w:val="20"/>
              </w:rPr>
              <w:t>osition within a Res</w:t>
            </w:r>
            <w:r>
              <w:rPr>
                <w:szCs w:val="20"/>
              </w:rPr>
              <w:t>e</w:t>
            </w:r>
            <w:r w:rsidRPr="00E72E9F">
              <w:rPr>
                <w:szCs w:val="20"/>
              </w:rPr>
              <w:t>arch</w:t>
            </w:r>
            <w:r>
              <w:rPr>
                <w:szCs w:val="20"/>
              </w:rPr>
              <w:t xml:space="preserve"> </w:t>
            </w:r>
            <w:r w:rsidRPr="00E72E9F">
              <w:rPr>
                <w:szCs w:val="20"/>
              </w:rPr>
              <w:t>Infrastructure ?</w:t>
            </w:r>
          </w:p>
          <w:p w14:paraId="71923EED" w14:textId="3D090618" w:rsidR="00892EE3" w:rsidRPr="00E72E9F" w:rsidRDefault="00892EE3" w:rsidP="00E72E9F">
            <w:pPr>
              <w:pStyle w:val="TableParagraph"/>
              <w:rPr>
                <w:szCs w:val="20"/>
              </w:rPr>
            </w:pPr>
          </w:p>
        </w:tc>
        <w:tc>
          <w:tcPr>
            <w:tcW w:w="4678" w:type="dxa"/>
            <w:vAlign w:val="center"/>
          </w:tcPr>
          <w:p w14:paraId="1284EFEE" w14:textId="2A08CCCD" w:rsidR="00892EE3" w:rsidRPr="00A316A0" w:rsidRDefault="00892EE3" w:rsidP="002E78DF">
            <w:pPr>
              <w:pStyle w:val="TableParagraph"/>
              <w:ind w:left="113"/>
              <w:rPr>
                <w:szCs w:val="20"/>
                <w:lang w:val="fr-FR"/>
              </w:rPr>
            </w:pPr>
            <w:r w:rsidRPr="00A316A0">
              <w:rPr>
                <w:szCs w:val="20"/>
                <w:lang w:val="fr-FR"/>
              </w:rPr>
              <w:t>NO</w:t>
            </w:r>
          </w:p>
        </w:tc>
      </w:tr>
      <w:tr w:rsidR="00892EE3" w:rsidRPr="00A316A0" w14:paraId="21A1B9A0" w14:textId="77777777" w:rsidTr="002E78DF">
        <w:trPr>
          <w:trHeight w:val="570"/>
        </w:trPr>
        <w:tc>
          <w:tcPr>
            <w:tcW w:w="10065" w:type="dxa"/>
            <w:gridSpan w:val="3"/>
            <w:vAlign w:val="center"/>
          </w:tcPr>
          <w:p w14:paraId="2888C2B1" w14:textId="77777777" w:rsidR="00892EE3" w:rsidRPr="00A316A0" w:rsidRDefault="00892EE3" w:rsidP="002E78DF">
            <w:pPr>
              <w:pStyle w:val="TableParagraph"/>
              <w:ind w:left="113"/>
              <w:rPr>
                <w:b/>
                <w:bCs/>
                <w:szCs w:val="20"/>
                <w:lang w:val="fr-FR"/>
              </w:rPr>
            </w:pPr>
          </w:p>
        </w:tc>
      </w:tr>
      <w:tr w:rsidR="00892EE3" w:rsidRPr="00A316A0" w14:paraId="2E0EC3F2" w14:textId="77777777" w:rsidTr="002E78DF">
        <w:trPr>
          <w:trHeight w:val="437"/>
        </w:trPr>
        <w:tc>
          <w:tcPr>
            <w:tcW w:w="1879" w:type="dxa"/>
            <w:shd w:val="clear" w:color="auto" w:fill="B4C6E7" w:themeFill="accent1" w:themeFillTint="66"/>
            <w:vAlign w:val="center"/>
          </w:tcPr>
          <w:p w14:paraId="545AE0E0" w14:textId="272D1E1D" w:rsidR="00892EE3" w:rsidRPr="00A316A0" w:rsidRDefault="00E72E9F" w:rsidP="002E78DF">
            <w:pPr>
              <w:pStyle w:val="TableParagraph"/>
              <w:ind w:left="284"/>
              <w:rPr>
                <w:b/>
                <w:bCs/>
                <w:szCs w:val="20"/>
                <w:lang w:val="fr-FR"/>
              </w:rPr>
            </w:pPr>
            <w:r>
              <w:rPr>
                <w:b/>
                <w:bCs/>
                <w:szCs w:val="20"/>
                <w:lang w:val="fr-FR"/>
              </w:rPr>
              <w:t>Offer description</w:t>
            </w:r>
          </w:p>
        </w:tc>
        <w:tc>
          <w:tcPr>
            <w:tcW w:w="3508" w:type="dxa"/>
            <w:vAlign w:val="center"/>
          </w:tcPr>
          <w:p w14:paraId="3D71E298" w14:textId="5853F80D" w:rsidR="00892EE3" w:rsidRPr="00A316A0" w:rsidRDefault="00892EE3" w:rsidP="002E78DF">
            <w:pPr>
              <w:pStyle w:val="TableParagraph"/>
              <w:ind w:left="113"/>
              <w:rPr>
                <w:szCs w:val="20"/>
                <w:lang w:val="fr-FR"/>
              </w:rPr>
            </w:pPr>
          </w:p>
        </w:tc>
        <w:tc>
          <w:tcPr>
            <w:tcW w:w="4678" w:type="dxa"/>
            <w:vAlign w:val="center"/>
          </w:tcPr>
          <w:p w14:paraId="550EA64D" w14:textId="77777777" w:rsidR="00892EE3" w:rsidRPr="00A316A0" w:rsidRDefault="00892EE3" w:rsidP="002E78DF">
            <w:pPr>
              <w:pStyle w:val="TableParagraph"/>
              <w:ind w:left="113"/>
              <w:rPr>
                <w:szCs w:val="20"/>
                <w:lang w:val="fr-FR"/>
              </w:rPr>
            </w:pPr>
          </w:p>
        </w:tc>
      </w:tr>
      <w:tr w:rsidR="00892EE3" w:rsidRPr="005A1A70" w14:paraId="09E9C0D0" w14:textId="77777777" w:rsidTr="002E78DF">
        <w:trPr>
          <w:trHeight w:val="612"/>
        </w:trPr>
        <w:tc>
          <w:tcPr>
            <w:tcW w:w="1879" w:type="dxa"/>
            <w:vAlign w:val="center"/>
          </w:tcPr>
          <w:p w14:paraId="077FEAF1" w14:textId="77777777" w:rsidR="00892EE3" w:rsidRPr="00A316A0" w:rsidRDefault="00892EE3" w:rsidP="002E78DF">
            <w:pPr>
              <w:pStyle w:val="TableParagraph"/>
              <w:ind w:left="284"/>
              <w:rPr>
                <w:b/>
                <w:bCs/>
                <w:szCs w:val="20"/>
                <w:lang w:val="fr-FR"/>
              </w:rPr>
            </w:pPr>
          </w:p>
        </w:tc>
        <w:tc>
          <w:tcPr>
            <w:tcW w:w="3508" w:type="dxa"/>
            <w:vAlign w:val="center"/>
          </w:tcPr>
          <w:p w14:paraId="5164D2BA" w14:textId="0399456D" w:rsidR="00892EE3" w:rsidRPr="00A316A0" w:rsidRDefault="00CB7CF6" w:rsidP="002E78DF">
            <w:pPr>
              <w:pStyle w:val="TableParagraph"/>
              <w:ind w:left="113"/>
              <w:rPr>
                <w:szCs w:val="20"/>
                <w:lang w:val="fr-FR"/>
              </w:rPr>
            </w:pPr>
            <w:r>
              <w:rPr>
                <w:szCs w:val="20"/>
                <w:lang w:val="fr-FR"/>
              </w:rPr>
              <w:t>Doctoral project description</w:t>
            </w:r>
            <w:r w:rsidR="00892EE3" w:rsidRPr="00A316A0">
              <w:rPr>
                <w:szCs w:val="20"/>
                <w:lang w:val="fr-FR"/>
              </w:rPr>
              <w:t xml:space="preserve"> </w:t>
            </w:r>
          </w:p>
        </w:tc>
        <w:tc>
          <w:tcPr>
            <w:tcW w:w="4678" w:type="dxa"/>
            <w:vAlign w:val="center"/>
          </w:tcPr>
          <w:p w14:paraId="54C6C06D" w14:textId="77777777" w:rsidR="005A1A70" w:rsidRDefault="005A1A70" w:rsidP="005A1A70">
            <w:pPr>
              <w:rPr>
                <w:rFonts w:ascii="Garamond" w:hAnsi="Garamond"/>
                <w:sz w:val="24"/>
                <w:szCs w:val="24"/>
                <w:lang w:val="en-GB"/>
              </w:rPr>
            </w:pPr>
            <w:r w:rsidRPr="007F707E">
              <w:rPr>
                <w:rFonts w:ascii="Garamond" w:hAnsi="Garamond"/>
                <w:sz w:val="24"/>
                <w:szCs w:val="24"/>
                <w:lang w:val="en-GB"/>
              </w:rPr>
              <w:t xml:space="preserve">The aim of this project is to </w:t>
            </w:r>
            <w:r w:rsidRPr="00560525">
              <w:rPr>
                <w:rFonts w:ascii="Garamond" w:hAnsi="Garamond"/>
                <w:b/>
                <w:sz w:val="24"/>
                <w:szCs w:val="24"/>
                <w:lang w:val="en-GB"/>
              </w:rPr>
              <w:t>study the history of a family of high nobility, the Goyons of Matignon, in the 16</w:t>
            </w:r>
            <w:r w:rsidRPr="00560525">
              <w:rPr>
                <w:rFonts w:ascii="Garamond" w:hAnsi="Garamond"/>
                <w:b/>
                <w:sz w:val="24"/>
                <w:szCs w:val="24"/>
                <w:vertAlign w:val="superscript"/>
                <w:lang w:val="en-GB"/>
              </w:rPr>
              <w:t>th</w:t>
            </w:r>
            <w:r w:rsidRPr="00560525">
              <w:rPr>
                <w:rFonts w:ascii="Garamond" w:hAnsi="Garamond"/>
                <w:b/>
                <w:sz w:val="24"/>
                <w:szCs w:val="24"/>
                <w:lang w:val="en-GB"/>
              </w:rPr>
              <w:t>-17</w:t>
            </w:r>
            <w:r w:rsidRPr="00560525">
              <w:rPr>
                <w:rFonts w:ascii="Garamond" w:hAnsi="Garamond"/>
                <w:b/>
                <w:sz w:val="24"/>
                <w:szCs w:val="24"/>
                <w:vertAlign w:val="superscript"/>
                <w:lang w:val="en-GB"/>
              </w:rPr>
              <w:t>th</w:t>
            </w:r>
            <w:r w:rsidRPr="00560525">
              <w:rPr>
                <w:rFonts w:ascii="Garamond" w:hAnsi="Garamond"/>
                <w:b/>
                <w:sz w:val="24"/>
                <w:szCs w:val="24"/>
                <w:lang w:val="en-GB"/>
              </w:rPr>
              <w:t xml:space="preserve"> centuries</w:t>
            </w:r>
            <w:r w:rsidRPr="007F707E">
              <w:rPr>
                <w:rFonts w:ascii="Garamond" w:hAnsi="Garamond"/>
                <w:sz w:val="24"/>
                <w:szCs w:val="24"/>
                <w:lang w:val="en-GB"/>
              </w:rPr>
              <w:t xml:space="preserve">, which has not yet been the subject of a monograph. </w:t>
            </w:r>
          </w:p>
          <w:p w14:paraId="67D0FCB2" w14:textId="77777777" w:rsidR="005A1A70" w:rsidRDefault="005A1A70" w:rsidP="005A1A70">
            <w:pPr>
              <w:jc w:val="both"/>
              <w:rPr>
                <w:rFonts w:ascii="Garamond" w:hAnsi="Garamond"/>
                <w:sz w:val="24"/>
                <w:szCs w:val="24"/>
                <w:lang w:val="en-GB"/>
              </w:rPr>
            </w:pPr>
            <w:r w:rsidRPr="007F707E">
              <w:rPr>
                <w:rFonts w:ascii="Garamond" w:hAnsi="Garamond"/>
                <w:sz w:val="24"/>
                <w:szCs w:val="24"/>
                <w:lang w:val="en-GB"/>
              </w:rPr>
              <w:t xml:space="preserve">This noble house was well established in Normandy through its patrimonial and seigniorial </w:t>
            </w:r>
            <w:r w:rsidRPr="007F707E">
              <w:rPr>
                <w:rFonts w:ascii="Garamond" w:hAnsi="Garamond"/>
                <w:sz w:val="24"/>
                <w:szCs w:val="24"/>
                <w:lang w:val="en-GB"/>
              </w:rPr>
              <w:lastRenderedPageBreak/>
              <w:t>assets, and its network of relatives, allies and protégés. Its power was based on the exercise of high royal offices. It stemmed from the position of Lieutenant General in the Government, held in Lower Normandy by Joachim de Matignon in the first half of the 16</w:t>
            </w:r>
            <w:r w:rsidRPr="007F707E">
              <w:rPr>
                <w:rFonts w:ascii="Garamond" w:hAnsi="Garamond"/>
                <w:sz w:val="24"/>
                <w:szCs w:val="24"/>
                <w:vertAlign w:val="superscript"/>
                <w:lang w:val="en-GB"/>
              </w:rPr>
              <w:t>th</w:t>
            </w:r>
            <w:r w:rsidRPr="007F707E">
              <w:rPr>
                <w:rFonts w:ascii="Garamond" w:hAnsi="Garamond"/>
                <w:sz w:val="24"/>
                <w:szCs w:val="24"/>
                <w:lang w:val="en-GB"/>
              </w:rPr>
              <w:t xml:space="preserve"> century, then by his nephew, Jacques II de Matignon in the 1560</w:t>
            </w:r>
            <w:r w:rsidRPr="007F707E">
              <w:rPr>
                <w:rFonts w:ascii="Garamond" w:hAnsi="Garamond"/>
                <w:i/>
                <w:sz w:val="24"/>
                <w:szCs w:val="24"/>
                <w:lang w:val="en-GB"/>
              </w:rPr>
              <w:t>s</w:t>
            </w:r>
            <w:r w:rsidRPr="007F707E">
              <w:rPr>
                <w:rFonts w:ascii="Garamond" w:hAnsi="Garamond"/>
                <w:sz w:val="24"/>
                <w:szCs w:val="24"/>
                <w:lang w:val="en-GB"/>
              </w:rPr>
              <w:t xml:space="preserve"> and 1570</w:t>
            </w:r>
            <w:r w:rsidRPr="007F707E">
              <w:rPr>
                <w:rFonts w:ascii="Garamond" w:hAnsi="Garamond"/>
                <w:i/>
                <w:sz w:val="24"/>
                <w:szCs w:val="24"/>
                <w:lang w:val="en-GB"/>
              </w:rPr>
              <w:t>s</w:t>
            </w:r>
            <w:r w:rsidRPr="007F707E">
              <w:rPr>
                <w:rFonts w:ascii="Garamond" w:hAnsi="Garamond"/>
                <w:sz w:val="24"/>
                <w:szCs w:val="24"/>
                <w:lang w:val="en-GB"/>
              </w:rPr>
              <w:t>. Some of their heirs assumed this eminent position in the 17</w:t>
            </w:r>
            <w:r w:rsidRPr="007F707E">
              <w:rPr>
                <w:rFonts w:ascii="Garamond" w:hAnsi="Garamond"/>
                <w:sz w:val="24"/>
                <w:szCs w:val="24"/>
                <w:vertAlign w:val="superscript"/>
                <w:lang w:val="en-GB"/>
              </w:rPr>
              <w:t>th</w:t>
            </w:r>
            <w:r w:rsidRPr="007F707E">
              <w:rPr>
                <w:rFonts w:ascii="Garamond" w:hAnsi="Garamond"/>
                <w:sz w:val="24"/>
                <w:szCs w:val="24"/>
                <w:lang w:val="en-GB"/>
              </w:rPr>
              <w:t xml:space="preserve"> century. </w:t>
            </w:r>
            <w:r w:rsidRPr="001A4414">
              <w:rPr>
                <w:rFonts w:ascii="Garamond" w:hAnsi="Garamond"/>
                <w:sz w:val="24"/>
                <w:szCs w:val="24"/>
                <w:lang w:val="en-GB"/>
              </w:rPr>
              <w:t>The line added other functions, including ecclesiastical ones, taking charge of Norman bishoprics and acting for the Catholic Reformation</w:t>
            </w:r>
            <w:r>
              <w:rPr>
                <w:rFonts w:ascii="Garamond" w:hAnsi="Garamond"/>
                <w:sz w:val="24"/>
                <w:szCs w:val="24"/>
                <w:lang w:val="en-GB"/>
              </w:rPr>
              <w:t xml:space="preserve">. </w:t>
            </w:r>
          </w:p>
          <w:p w14:paraId="577B3678" w14:textId="77777777" w:rsidR="005A1A70" w:rsidRPr="007F707E" w:rsidRDefault="005A1A70" w:rsidP="005A1A70">
            <w:pPr>
              <w:jc w:val="both"/>
              <w:rPr>
                <w:rFonts w:ascii="Garamond" w:hAnsi="Garamond"/>
                <w:sz w:val="24"/>
                <w:szCs w:val="24"/>
              </w:rPr>
            </w:pPr>
            <w:r>
              <w:rPr>
                <w:rFonts w:ascii="Garamond" w:hAnsi="Garamond"/>
                <w:sz w:val="24"/>
                <w:szCs w:val="24"/>
              </w:rPr>
              <w:t>T</w:t>
            </w:r>
            <w:r w:rsidRPr="007F707E">
              <w:rPr>
                <w:rFonts w:ascii="Garamond" w:hAnsi="Garamond"/>
                <w:sz w:val="24"/>
                <w:szCs w:val="24"/>
                <w:lang w:val="en-GB"/>
              </w:rPr>
              <w:t>his project</w:t>
            </w:r>
            <w:r w:rsidRPr="007F707E">
              <w:rPr>
                <w:rFonts w:ascii="Garamond" w:hAnsi="Garamond"/>
                <w:sz w:val="24"/>
                <w:szCs w:val="24"/>
              </w:rPr>
              <w:t xml:space="preserve"> </w:t>
            </w:r>
            <w:r>
              <w:rPr>
                <w:rFonts w:ascii="Garamond" w:hAnsi="Garamond"/>
                <w:sz w:val="24"/>
                <w:szCs w:val="24"/>
              </w:rPr>
              <w:t xml:space="preserve">seeks </w:t>
            </w:r>
            <w:r w:rsidRPr="007F707E">
              <w:rPr>
                <w:rFonts w:ascii="Garamond" w:hAnsi="Garamond"/>
                <w:sz w:val="24"/>
                <w:szCs w:val="24"/>
              </w:rPr>
              <w:t xml:space="preserve">to analyse </w:t>
            </w:r>
            <w:r w:rsidRPr="00560525">
              <w:rPr>
                <w:rFonts w:ascii="Garamond" w:hAnsi="Garamond"/>
                <w:b/>
                <w:sz w:val="24"/>
                <w:szCs w:val="24"/>
              </w:rPr>
              <w:t>how a family of high nobility built its power, prestige and wealth in Normandy by siding with the King</w:t>
            </w:r>
            <w:r w:rsidRPr="007F707E">
              <w:rPr>
                <w:rFonts w:ascii="Garamond" w:hAnsi="Garamond"/>
                <w:sz w:val="24"/>
                <w:szCs w:val="24"/>
              </w:rPr>
              <w:t xml:space="preserve">. Renewing the interpretations </w:t>
            </w:r>
            <w:r>
              <w:rPr>
                <w:rFonts w:ascii="Garamond" w:hAnsi="Garamond"/>
                <w:sz w:val="24"/>
                <w:szCs w:val="24"/>
              </w:rPr>
              <w:t>that have long insisted on the dominance</w:t>
            </w:r>
            <w:r w:rsidRPr="007F707E">
              <w:rPr>
                <w:rFonts w:ascii="Garamond" w:hAnsi="Garamond"/>
                <w:sz w:val="24"/>
                <w:szCs w:val="24"/>
              </w:rPr>
              <w:t xml:space="preserve"> of revolt in the upper nobility, the aim is to </w:t>
            </w:r>
            <w:r w:rsidRPr="00560525">
              <w:rPr>
                <w:rFonts w:ascii="Garamond" w:hAnsi="Garamond"/>
                <w:b/>
                <w:sz w:val="24"/>
                <w:szCs w:val="24"/>
              </w:rPr>
              <w:t>examine the involvement of these nobles in mediating conflicts and building peace through their participation in provincial administration</w:t>
            </w:r>
            <w:r w:rsidRPr="007F707E">
              <w:rPr>
                <w:rFonts w:ascii="Garamond" w:hAnsi="Garamond"/>
                <w:sz w:val="24"/>
                <w:szCs w:val="24"/>
              </w:rPr>
              <w:t>. The action taken by Jacques II de Matignon to prevent Saint Bartholomew's Day in Alençon and Saint-Lô in 1572 is</w:t>
            </w:r>
            <w:r>
              <w:rPr>
                <w:rFonts w:ascii="Garamond" w:hAnsi="Garamond"/>
                <w:sz w:val="24"/>
                <w:szCs w:val="24"/>
              </w:rPr>
              <w:t xml:space="preserve"> an example of the prevalence</w:t>
            </w:r>
            <w:r w:rsidRPr="007F707E">
              <w:rPr>
                <w:rFonts w:ascii="Garamond" w:hAnsi="Garamond"/>
                <w:sz w:val="24"/>
                <w:szCs w:val="24"/>
              </w:rPr>
              <w:t xml:space="preserve"> </w:t>
            </w:r>
            <w:r w:rsidRPr="001A4414">
              <w:rPr>
                <w:rFonts w:ascii="Garamond" w:hAnsi="Garamond"/>
                <w:sz w:val="24"/>
                <w:szCs w:val="24"/>
              </w:rPr>
              <w:t>of these pacification practices</w:t>
            </w:r>
            <w:r w:rsidRPr="007F707E">
              <w:rPr>
                <w:rFonts w:ascii="Garamond" w:hAnsi="Garamond"/>
                <w:sz w:val="24"/>
                <w:szCs w:val="24"/>
              </w:rPr>
              <w:t>, combined with loyalty to the State and a moderate Catholicism.</w:t>
            </w:r>
          </w:p>
          <w:p w14:paraId="6C6E13DA" w14:textId="0C86BDA4" w:rsidR="00855375" w:rsidRPr="00854308" w:rsidRDefault="005A1A70" w:rsidP="00560525">
            <w:pPr>
              <w:jc w:val="both"/>
              <w:rPr>
                <w:szCs w:val="20"/>
              </w:rPr>
            </w:pPr>
            <w:r w:rsidRPr="007F707E">
              <w:rPr>
                <w:rFonts w:ascii="Garamond" w:hAnsi="Garamond"/>
                <w:sz w:val="24"/>
                <w:szCs w:val="24"/>
              </w:rPr>
              <w:t>T</w:t>
            </w:r>
            <w:r>
              <w:rPr>
                <w:rFonts w:ascii="Garamond" w:hAnsi="Garamond"/>
                <w:sz w:val="24"/>
                <w:szCs w:val="24"/>
              </w:rPr>
              <w:t>he research will be based on a substanti</w:t>
            </w:r>
            <w:r w:rsidRPr="007F707E">
              <w:rPr>
                <w:rFonts w:ascii="Garamond" w:hAnsi="Garamond"/>
                <w:sz w:val="24"/>
                <w:szCs w:val="24"/>
              </w:rPr>
              <w:t>al documentary corpus, including the Matignon collection from the Archives of the Palace of Monaco, which contains more than 6,500 letters and documents, for which HisTeMé has a partial but digitized version.</w:t>
            </w:r>
            <w:r>
              <w:rPr>
                <w:rFonts w:ascii="Garamond" w:hAnsi="Garamond"/>
                <w:sz w:val="24"/>
                <w:szCs w:val="24"/>
              </w:rPr>
              <w:t xml:space="preserve"> </w:t>
            </w:r>
            <w:r w:rsidRPr="00BC3DD3">
              <w:rPr>
                <w:rFonts w:ascii="Garamond" w:hAnsi="Garamond"/>
                <w:sz w:val="24"/>
                <w:szCs w:val="24"/>
              </w:rPr>
              <w:t>Candidates should have good technical skills in handling old collections and in palaeography (this project involves using original sources, many of which are manuscripts</w:t>
            </w:r>
            <w:r>
              <w:rPr>
                <w:rFonts w:ascii="Garamond" w:hAnsi="Garamond"/>
                <w:sz w:val="24"/>
                <w:szCs w:val="24"/>
              </w:rPr>
              <w:t>,</w:t>
            </w:r>
            <w:r w:rsidRPr="00BC3DD3">
              <w:rPr>
                <w:rFonts w:ascii="Garamond" w:hAnsi="Garamond"/>
                <w:sz w:val="24"/>
                <w:szCs w:val="24"/>
              </w:rPr>
              <w:t xml:space="preserve"> from the 16</w:t>
            </w:r>
            <w:r w:rsidRPr="00BC3DD3">
              <w:rPr>
                <w:rFonts w:ascii="Garamond" w:hAnsi="Garamond"/>
                <w:sz w:val="24"/>
                <w:szCs w:val="24"/>
                <w:vertAlign w:val="superscript"/>
              </w:rPr>
              <w:t>th</w:t>
            </w:r>
            <w:r w:rsidRPr="00BC3DD3">
              <w:rPr>
                <w:rFonts w:ascii="Garamond" w:hAnsi="Garamond"/>
                <w:sz w:val="24"/>
                <w:szCs w:val="24"/>
              </w:rPr>
              <w:t xml:space="preserve"> and 17</w:t>
            </w:r>
            <w:r w:rsidRPr="00BC3DD3">
              <w:rPr>
                <w:rFonts w:ascii="Garamond" w:hAnsi="Garamond"/>
                <w:sz w:val="24"/>
                <w:szCs w:val="24"/>
                <w:vertAlign w:val="superscript"/>
              </w:rPr>
              <w:t>th</w:t>
            </w:r>
            <w:r w:rsidRPr="00BC3DD3">
              <w:rPr>
                <w:rFonts w:ascii="Garamond" w:hAnsi="Garamond"/>
                <w:sz w:val="24"/>
                <w:szCs w:val="24"/>
              </w:rPr>
              <w:t xml:space="preserve"> centuries). This project also requires a solid initial training in history, particularly in</w:t>
            </w:r>
            <w:r>
              <w:rPr>
                <w:rFonts w:ascii="Garamond" w:hAnsi="Garamond"/>
                <w:sz w:val="24"/>
                <w:szCs w:val="24"/>
              </w:rPr>
              <w:t xml:space="preserve"> the history of the Early Modern period.</w:t>
            </w:r>
            <w:r w:rsidRPr="00854308">
              <w:rPr>
                <w:szCs w:val="20"/>
              </w:rPr>
              <w:t xml:space="preserve"> </w:t>
            </w:r>
          </w:p>
          <w:p w14:paraId="23F505BC" w14:textId="14F9725D" w:rsidR="00892EE3" w:rsidRPr="00854308" w:rsidRDefault="00892EE3" w:rsidP="00560525">
            <w:pPr>
              <w:pStyle w:val="TableParagraph"/>
              <w:rPr>
                <w:szCs w:val="20"/>
              </w:rPr>
            </w:pPr>
          </w:p>
        </w:tc>
      </w:tr>
      <w:tr w:rsidR="00892EE3" w:rsidRPr="005A1A70" w14:paraId="16690AF1" w14:textId="77777777" w:rsidTr="002E78DF">
        <w:trPr>
          <w:trHeight w:val="387"/>
        </w:trPr>
        <w:tc>
          <w:tcPr>
            <w:tcW w:w="10065" w:type="dxa"/>
            <w:gridSpan w:val="3"/>
            <w:vAlign w:val="center"/>
          </w:tcPr>
          <w:p w14:paraId="679691EC" w14:textId="77777777" w:rsidR="00892EE3" w:rsidRPr="00854308" w:rsidRDefault="00892EE3" w:rsidP="002E78DF">
            <w:pPr>
              <w:pStyle w:val="TableParagraph"/>
              <w:ind w:left="113"/>
              <w:rPr>
                <w:b/>
                <w:bCs/>
                <w:szCs w:val="20"/>
              </w:rPr>
            </w:pPr>
          </w:p>
        </w:tc>
      </w:tr>
      <w:tr w:rsidR="00892EE3" w:rsidRPr="00A316A0" w14:paraId="057CCCA4" w14:textId="77777777" w:rsidTr="002E78DF">
        <w:trPr>
          <w:trHeight w:val="387"/>
        </w:trPr>
        <w:tc>
          <w:tcPr>
            <w:tcW w:w="1879" w:type="dxa"/>
            <w:vAlign w:val="center"/>
          </w:tcPr>
          <w:p w14:paraId="56D56ADC" w14:textId="77777777" w:rsidR="00892EE3" w:rsidRPr="00854308" w:rsidRDefault="00892EE3" w:rsidP="002E78DF">
            <w:pPr>
              <w:pStyle w:val="TableParagraph"/>
              <w:rPr>
                <w:b/>
                <w:bCs/>
                <w:szCs w:val="20"/>
              </w:rPr>
            </w:pPr>
          </w:p>
        </w:tc>
        <w:tc>
          <w:tcPr>
            <w:tcW w:w="3508" w:type="dxa"/>
            <w:vAlign w:val="center"/>
          </w:tcPr>
          <w:p w14:paraId="5471534F" w14:textId="3A98BB30" w:rsidR="00892EE3" w:rsidRPr="00A316A0" w:rsidRDefault="006471FA" w:rsidP="002E78DF">
            <w:pPr>
              <w:pStyle w:val="TableParagraph"/>
              <w:ind w:left="113"/>
              <w:rPr>
                <w:szCs w:val="20"/>
                <w:lang w:val="fr-FR"/>
              </w:rPr>
            </w:pPr>
            <w:r>
              <w:rPr>
                <w:szCs w:val="20"/>
                <w:lang w:val="fr-FR"/>
              </w:rPr>
              <w:t>Sala</w:t>
            </w:r>
            <w:r w:rsidR="00CB7CF6">
              <w:rPr>
                <w:szCs w:val="20"/>
                <w:lang w:val="fr-FR"/>
              </w:rPr>
              <w:t>ry placement</w:t>
            </w:r>
          </w:p>
        </w:tc>
        <w:tc>
          <w:tcPr>
            <w:tcW w:w="4678" w:type="dxa"/>
            <w:vAlign w:val="center"/>
          </w:tcPr>
          <w:p w14:paraId="1A95F24A" w14:textId="6FE81D70" w:rsidR="00892EE3" w:rsidRPr="00A316A0" w:rsidRDefault="00892EE3" w:rsidP="002E78DF">
            <w:pPr>
              <w:pStyle w:val="TableParagraph"/>
              <w:ind w:left="113"/>
              <w:rPr>
                <w:szCs w:val="20"/>
                <w:lang w:val="fr-FR"/>
              </w:rPr>
            </w:pPr>
            <w:r w:rsidRPr="00A316A0">
              <w:rPr>
                <w:szCs w:val="20"/>
                <w:lang w:val="fr-FR"/>
              </w:rPr>
              <w:t>2100-2300 € / m</w:t>
            </w:r>
            <w:r w:rsidR="00CB7CF6">
              <w:rPr>
                <w:szCs w:val="20"/>
                <w:lang w:val="fr-FR"/>
              </w:rPr>
              <w:t>onth</w:t>
            </w:r>
          </w:p>
        </w:tc>
      </w:tr>
      <w:tr w:rsidR="00892EE3" w:rsidRPr="00A316A0" w14:paraId="1704C885" w14:textId="77777777" w:rsidTr="002E78DF">
        <w:trPr>
          <w:trHeight w:val="387"/>
        </w:trPr>
        <w:tc>
          <w:tcPr>
            <w:tcW w:w="1879" w:type="dxa"/>
            <w:shd w:val="clear" w:color="auto" w:fill="B4C6E7" w:themeFill="accent1" w:themeFillTint="66"/>
            <w:vAlign w:val="center"/>
          </w:tcPr>
          <w:p w14:paraId="7C1DD127" w14:textId="5F74DA1A" w:rsidR="00892EE3" w:rsidRPr="00A316A0" w:rsidRDefault="00CB7CF6" w:rsidP="002E78DF">
            <w:pPr>
              <w:pStyle w:val="TableParagraph"/>
              <w:ind w:left="284"/>
              <w:rPr>
                <w:b/>
                <w:bCs/>
                <w:szCs w:val="20"/>
                <w:lang w:val="fr-FR"/>
              </w:rPr>
            </w:pPr>
            <w:r>
              <w:rPr>
                <w:b/>
                <w:bCs/>
                <w:color w:val="080808"/>
                <w:w w:val="105"/>
                <w:szCs w:val="20"/>
                <w:lang w:val="fr-FR"/>
              </w:rPr>
              <w:t>Requirements</w:t>
            </w:r>
          </w:p>
        </w:tc>
        <w:tc>
          <w:tcPr>
            <w:tcW w:w="3508" w:type="dxa"/>
            <w:vAlign w:val="center"/>
          </w:tcPr>
          <w:p w14:paraId="1EEDBF14" w14:textId="77777777" w:rsidR="00892EE3" w:rsidRPr="00A316A0" w:rsidRDefault="00892EE3" w:rsidP="002E78DF">
            <w:pPr>
              <w:pStyle w:val="TableParagraph"/>
              <w:ind w:left="113"/>
              <w:rPr>
                <w:szCs w:val="20"/>
                <w:lang w:val="fr-FR"/>
              </w:rPr>
            </w:pPr>
          </w:p>
        </w:tc>
        <w:tc>
          <w:tcPr>
            <w:tcW w:w="4678" w:type="dxa"/>
            <w:vAlign w:val="center"/>
          </w:tcPr>
          <w:p w14:paraId="21C82A20" w14:textId="77777777" w:rsidR="00892EE3" w:rsidRPr="00A316A0" w:rsidRDefault="00892EE3" w:rsidP="002E78DF">
            <w:pPr>
              <w:pStyle w:val="TableParagraph"/>
              <w:ind w:left="113"/>
              <w:rPr>
                <w:szCs w:val="20"/>
                <w:lang w:val="fr-FR"/>
              </w:rPr>
            </w:pPr>
          </w:p>
        </w:tc>
      </w:tr>
      <w:tr w:rsidR="005B7539" w:rsidRPr="00A316A0" w14:paraId="055AB475" w14:textId="77777777" w:rsidTr="002E78DF">
        <w:trPr>
          <w:trHeight w:val="387"/>
        </w:trPr>
        <w:tc>
          <w:tcPr>
            <w:tcW w:w="1879" w:type="dxa"/>
            <w:vAlign w:val="center"/>
          </w:tcPr>
          <w:p w14:paraId="2D8D6751" w14:textId="77777777" w:rsidR="005B7539" w:rsidRPr="00A316A0" w:rsidRDefault="005B7539" w:rsidP="005B7539">
            <w:pPr>
              <w:pStyle w:val="TableParagraph"/>
              <w:ind w:left="284"/>
              <w:rPr>
                <w:b/>
                <w:bCs/>
                <w:szCs w:val="20"/>
                <w:lang w:val="fr-FR"/>
              </w:rPr>
            </w:pPr>
          </w:p>
        </w:tc>
        <w:tc>
          <w:tcPr>
            <w:tcW w:w="3508" w:type="dxa"/>
            <w:vAlign w:val="center"/>
          </w:tcPr>
          <w:p w14:paraId="24C14F77" w14:textId="18DF9FF7" w:rsidR="005B7539" w:rsidRPr="00A316A0" w:rsidRDefault="005B7539" w:rsidP="005B7539">
            <w:pPr>
              <w:pStyle w:val="TableParagraph"/>
              <w:ind w:left="113"/>
              <w:rPr>
                <w:szCs w:val="20"/>
                <w:lang w:val="fr-FR"/>
              </w:rPr>
            </w:pPr>
            <w:r>
              <w:rPr>
                <w:spacing w:val="-2"/>
                <w:w w:val="105"/>
                <w:szCs w:val="20"/>
                <w:lang w:val="fr-FR"/>
              </w:rPr>
              <w:t>Admission requirements</w:t>
            </w:r>
          </w:p>
        </w:tc>
        <w:tc>
          <w:tcPr>
            <w:tcW w:w="4678" w:type="dxa"/>
            <w:vAlign w:val="center"/>
          </w:tcPr>
          <w:p w14:paraId="2712552F" w14:textId="4546B5E9" w:rsidR="005B7539" w:rsidRPr="00A316A0" w:rsidRDefault="005B7539" w:rsidP="005B7539">
            <w:pPr>
              <w:pStyle w:val="TableParagraph"/>
              <w:ind w:left="285" w:right="136"/>
              <w:jc w:val="both"/>
              <w:rPr>
                <w:szCs w:val="20"/>
                <w:lang w:val="fr-FR"/>
              </w:rPr>
            </w:pPr>
            <w:r>
              <w:rPr>
                <w:szCs w:val="20"/>
              </w:rPr>
              <w:t>Holding a Master’s Degree</w:t>
            </w:r>
          </w:p>
        </w:tc>
      </w:tr>
      <w:tr w:rsidR="005B7539" w:rsidRPr="00A316A0" w14:paraId="1EED03D7" w14:textId="77777777" w:rsidTr="002E78DF">
        <w:trPr>
          <w:trHeight w:val="387"/>
        </w:trPr>
        <w:tc>
          <w:tcPr>
            <w:tcW w:w="1879" w:type="dxa"/>
            <w:vAlign w:val="center"/>
          </w:tcPr>
          <w:p w14:paraId="03C9B1D1" w14:textId="77777777" w:rsidR="005B7539" w:rsidRPr="00A316A0" w:rsidRDefault="005B7539" w:rsidP="005B7539">
            <w:pPr>
              <w:pStyle w:val="TableParagraph"/>
              <w:ind w:left="284"/>
              <w:rPr>
                <w:b/>
                <w:bCs/>
                <w:szCs w:val="20"/>
                <w:lang w:val="fr-FR"/>
              </w:rPr>
            </w:pPr>
          </w:p>
        </w:tc>
        <w:tc>
          <w:tcPr>
            <w:tcW w:w="3508" w:type="dxa"/>
            <w:vAlign w:val="center"/>
          </w:tcPr>
          <w:p w14:paraId="6BB75313" w14:textId="77777777" w:rsidR="005B7539" w:rsidRPr="00A316A0" w:rsidRDefault="005B7539" w:rsidP="005B7539">
            <w:pPr>
              <w:pStyle w:val="TableParagraph"/>
              <w:ind w:left="113"/>
              <w:rPr>
                <w:szCs w:val="20"/>
                <w:lang w:val="fr-FR"/>
              </w:rPr>
            </w:pPr>
          </w:p>
        </w:tc>
        <w:tc>
          <w:tcPr>
            <w:tcW w:w="4678" w:type="dxa"/>
            <w:vAlign w:val="center"/>
          </w:tcPr>
          <w:p w14:paraId="72FAE9EC" w14:textId="77777777" w:rsidR="005B7539" w:rsidRPr="00A316A0" w:rsidRDefault="005B7539" w:rsidP="005B7539">
            <w:pPr>
              <w:pStyle w:val="TableParagraph"/>
              <w:ind w:left="113"/>
              <w:rPr>
                <w:szCs w:val="20"/>
                <w:lang w:val="fr-FR"/>
              </w:rPr>
            </w:pPr>
          </w:p>
        </w:tc>
      </w:tr>
      <w:tr w:rsidR="005B7539" w:rsidRPr="00007FA6" w14:paraId="677BE770" w14:textId="77777777" w:rsidTr="002E78DF">
        <w:trPr>
          <w:trHeight w:val="387"/>
        </w:trPr>
        <w:tc>
          <w:tcPr>
            <w:tcW w:w="1879" w:type="dxa"/>
            <w:vAlign w:val="center"/>
          </w:tcPr>
          <w:p w14:paraId="05B90163" w14:textId="77777777" w:rsidR="005B7539" w:rsidRPr="00A316A0" w:rsidRDefault="005B7539" w:rsidP="005B7539">
            <w:pPr>
              <w:pStyle w:val="TableParagraph"/>
              <w:ind w:left="284"/>
              <w:rPr>
                <w:b/>
                <w:bCs/>
                <w:szCs w:val="20"/>
                <w:lang w:val="fr-FR"/>
              </w:rPr>
            </w:pPr>
          </w:p>
        </w:tc>
        <w:tc>
          <w:tcPr>
            <w:tcW w:w="3508" w:type="dxa"/>
            <w:vAlign w:val="center"/>
          </w:tcPr>
          <w:p w14:paraId="2576E1DF" w14:textId="34EEDDC9" w:rsidR="005B7539" w:rsidRPr="00A316A0" w:rsidRDefault="005B7539" w:rsidP="005B7539">
            <w:pPr>
              <w:pStyle w:val="TableParagraph"/>
              <w:ind w:left="113"/>
              <w:rPr>
                <w:szCs w:val="20"/>
                <w:lang w:val="fr-FR"/>
              </w:rPr>
            </w:pPr>
            <w:r w:rsidRPr="00A316A0">
              <w:rPr>
                <w:szCs w:val="20"/>
                <w:lang w:val="fr-FR"/>
              </w:rPr>
              <w:t>Eligibilit</w:t>
            </w:r>
            <w:r>
              <w:rPr>
                <w:szCs w:val="20"/>
                <w:lang w:val="fr-FR"/>
              </w:rPr>
              <w:t>y</w:t>
            </w:r>
          </w:p>
        </w:tc>
        <w:tc>
          <w:tcPr>
            <w:tcW w:w="4678" w:type="dxa"/>
            <w:vAlign w:val="center"/>
          </w:tcPr>
          <w:p w14:paraId="64D8AD44" w14:textId="70FCE4B5" w:rsidR="005B7539" w:rsidRPr="0013309B" w:rsidRDefault="005B7539" w:rsidP="0091239A">
            <w:pPr>
              <w:pStyle w:val="TableParagraph"/>
              <w:ind w:right="278"/>
              <w:jc w:val="both"/>
              <w:rPr>
                <w:szCs w:val="20"/>
              </w:rPr>
            </w:pPr>
            <w:r w:rsidRPr="00AB46A9">
              <w:rPr>
                <w:szCs w:val="20"/>
              </w:rPr>
              <w:t xml:space="preserve">Subject to the acceptance of the head of the institution, on the proposal of the ED director after consultation with the director of the research team and the thesis </w:t>
            </w:r>
            <w:r w:rsidR="0029513F">
              <w:rPr>
                <w:szCs w:val="20"/>
              </w:rPr>
              <w:t>supervis</w:t>
            </w:r>
            <w:r w:rsidRPr="00AB46A9">
              <w:rPr>
                <w:szCs w:val="20"/>
              </w:rPr>
              <w:t>or</w:t>
            </w:r>
          </w:p>
        </w:tc>
      </w:tr>
      <w:tr w:rsidR="005B7539" w:rsidRPr="00007FA6" w14:paraId="0C91BF5F" w14:textId="77777777" w:rsidTr="002E78DF">
        <w:trPr>
          <w:trHeight w:val="387"/>
        </w:trPr>
        <w:tc>
          <w:tcPr>
            <w:tcW w:w="1879" w:type="dxa"/>
            <w:vAlign w:val="center"/>
          </w:tcPr>
          <w:p w14:paraId="176A9672" w14:textId="77777777" w:rsidR="005B7539" w:rsidRPr="0013309B" w:rsidRDefault="005B7539" w:rsidP="005B7539">
            <w:pPr>
              <w:pStyle w:val="TableParagraph"/>
              <w:ind w:left="284"/>
              <w:rPr>
                <w:b/>
                <w:bCs/>
                <w:szCs w:val="20"/>
              </w:rPr>
            </w:pPr>
          </w:p>
        </w:tc>
        <w:tc>
          <w:tcPr>
            <w:tcW w:w="3508" w:type="dxa"/>
            <w:vAlign w:val="center"/>
          </w:tcPr>
          <w:p w14:paraId="6F1A5653" w14:textId="77777777" w:rsidR="005B7539" w:rsidRPr="0013309B" w:rsidRDefault="005B7539" w:rsidP="005B7539">
            <w:pPr>
              <w:pStyle w:val="TableParagraph"/>
              <w:ind w:left="113"/>
              <w:rPr>
                <w:szCs w:val="20"/>
              </w:rPr>
            </w:pPr>
          </w:p>
        </w:tc>
        <w:tc>
          <w:tcPr>
            <w:tcW w:w="4678" w:type="dxa"/>
            <w:vAlign w:val="center"/>
          </w:tcPr>
          <w:p w14:paraId="606E8FDB" w14:textId="77777777" w:rsidR="005B7539" w:rsidRPr="0013309B" w:rsidRDefault="005B7539" w:rsidP="005B7539">
            <w:pPr>
              <w:pStyle w:val="TableParagraph"/>
              <w:ind w:left="113"/>
              <w:rPr>
                <w:color w:val="2A7AAE"/>
                <w:w w:val="110"/>
                <w:szCs w:val="20"/>
              </w:rPr>
            </w:pPr>
          </w:p>
        </w:tc>
      </w:tr>
      <w:tr w:rsidR="005B7539" w:rsidRPr="00A316A0" w14:paraId="6E23D454" w14:textId="77777777" w:rsidTr="002E78DF">
        <w:trPr>
          <w:trHeight w:val="387"/>
        </w:trPr>
        <w:tc>
          <w:tcPr>
            <w:tcW w:w="1879" w:type="dxa"/>
            <w:shd w:val="clear" w:color="auto" w:fill="B4C6E7" w:themeFill="accent1" w:themeFillTint="66"/>
            <w:vAlign w:val="center"/>
          </w:tcPr>
          <w:p w14:paraId="4E6747D3" w14:textId="4DB3AA96" w:rsidR="005B7539" w:rsidRPr="00A316A0" w:rsidRDefault="005B7539" w:rsidP="005B7539">
            <w:pPr>
              <w:pStyle w:val="TableParagraph"/>
              <w:ind w:left="284"/>
              <w:rPr>
                <w:b/>
                <w:bCs/>
                <w:szCs w:val="20"/>
                <w:lang w:val="fr-FR"/>
              </w:rPr>
            </w:pPr>
            <w:r>
              <w:rPr>
                <w:b/>
                <w:bCs/>
                <w:w w:val="105"/>
                <w:szCs w:val="20"/>
                <w:lang w:val="fr-FR"/>
              </w:rPr>
              <w:t>Application</w:t>
            </w:r>
          </w:p>
        </w:tc>
        <w:tc>
          <w:tcPr>
            <w:tcW w:w="3508" w:type="dxa"/>
            <w:vAlign w:val="center"/>
          </w:tcPr>
          <w:p w14:paraId="6B3B38D9" w14:textId="77777777" w:rsidR="005B7539" w:rsidRPr="00A316A0" w:rsidRDefault="005B7539" w:rsidP="005B7539">
            <w:pPr>
              <w:pStyle w:val="TableParagraph"/>
              <w:ind w:left="113"/>
              <w:rPr>
                <w:szCs w:val="20"/>
                <w:lang w:val="fr-FR"/>
              </w:rPr>
            </w:pPr>
          </w:p>
        </w:tc>
        <w:tc>
          <w:tcPr>
            <w:tcW w:w="4678" w:type="dxa"/>
            <w:vAlign w:val="center"/>
          </w:tcPr>
          <w:p w14:paraId="5A00DCCF" w14:textId="77777777" w:rsidR="005B7539" w:rsidRPr="00A316A0" w:rsidRDefault="005B7539" w:rsidP="005B7539">
            <w:pPr>
              <w:pStyle w:val="TableParagraph"/>
              <w:ind w:left="113"/>
              <w:rPr>
                <w:color w:val="2A7AAE"/>
                <w:w w:val="110"/>
                <w:szCs w:val="20"/>
                <w:lang w:val="fr-FR"/>
              </w:rPr>
            </w:pPr>
          </w:p>
        </w:tc>
      </w:tr>
      <w:tr w:rsidR="005B7539" w:rsidRPr="0023296D" w14:paraId="13B9CE0E" w14:textId="77777777" w:rsidTr="002E78DF">
        <w:trPr>
          <w:trHeight w:val="387"/>
        </w:trPr>
        <w:tc>
          <w:tcPr>
            <w:tcW w:w="1879" w:type="dxa"/>
            <w:vAlign w:val="center"/>
          </w:tcPr>
          <w:p w14:paraId="6F958044" w14:textId="77777777" w:rsidR="005B7539" w:rsidRPr="00A316A0" w:rsidRDefault="005B7539" w:rsidP="005B7539">
            <w:pPr>
              <w:pStyle w:val="TableParagraph"/>
              <w:ind w:left="284"/>
              <w:rPr>
                <w:b/>
                <w:bCs/>
                <w:szCs w:val="20"/>
                <w:lang w:val="fr-FR"/>
              </w:rPr>
            </w:pPr>
          </w:p>
        </w:tc>
        <w:tc>
          <w:tcPr>
            <w:tcW w:w="3508" w:type="dxa"/>
            <w:vAlign w:val="center"/>
          </w:tcPr>
          <w:p w14:paraId="5566A451" w14:textId="77777777" w:rsidR="005B7539" w:rsidRPr="00A316A0" w:rsidRDefault="005B7539" w:rsidP="005B7539">
            <w:pPr>
              <w:pStyle w:val="TableParagraph"/>
              <w:ind w:left="113"/>
              <w:rPr>
                <w:szCs w:val="20"/>
                <w:lang w:val="fr-FR"/>
              </w:rPr>
            </w:pPr>
          </w:p>
        </w:tc>
        <w:tc>
          <w:tcPr>
            <w:tcW w:w="4678" w:type="dxa"/>
            <w:vAlign w:val="center"/>
          </w:tcPr>
          <w:p w14:paraId="5DBA9BC1" w14:textId="77777777" w:rsidR="005B7539" w:rsidRDefault="005B7539" w:rsidP="005B7539">
            <w:pPr>
              <w:pStyle w:val="TableParagraph"/>
              <w:ind w:left="569" w:hanging="425"/>
              <w:jc w:val="both"/>
              <w:rPr>
                <w:szCs w:val="20"/>
                <w:lang w:val="fr-FR"/>
              </w:rPr>
            </w:pPr>
          </w:p>
          <w:p w14:paraId="5AF61D45" w14:textId="2717A935" w:rsidR="005B7539" w:rsidRPr="00A316A0" w:rsidRDefault="005B7539" w:rsidP="005B7539">
            <w:pPr>
              <w:pStyle w:val="TableParagraph"/>
              <w:ind w:left="569" w:right="143" w:hanging="425"/>
              <w:jc w:val="both"/>
              <w:rPr>
                <w:szCs w:val="20"/>
                <w:lang w:val="fr-FR"/>
              </w:rPr>
            </w:pPr>
            <w:r>
              <w:rPr>
                <w:szCs w:val="20"/>
                <w:lang w:val="fr-FR"/>
              </w:rPr>
              <w:t>A complete application must contain</w:t>
            </w:r>
            <w:r w:rsidRPr="00A316A0">
              <w:rPr>
                <w:szCs w:val="20"/>
                <w:lang w:val="fr-FR"/>
              </w:rPr>
              <w:t> :</w:t>
            </w:r>
          </w:p>
          <w:p w14:paraId="2ECDB7F5" w14:textId="77777777" w:rsidR="005B7539" w:rsidRPr="00A316A0" w:rsidRDefault="005B7539" w:rsidP="005B7539">
            <w:pPr>
              <w:pStyle w:val="TableParagraph"/>
              <w:ind w:left="569" w:right="143" w:hanging="425"/>
              <w:jc w:val="both"/>
              <w:rPr>
                <w:szCs w:val="20"/>
                <w:lang w:val="fr-FR"/>
              </w:rPr>
            </w:pPr>
          </w:p>
          <w:p w14:paraId="25170E51" w14:textId="158C78B6" w:rsidR="005B7539" w:rsidRPr="00162A3F" w:rsidRDefault="005B7539" w:rsidP="005B7539">
            <w:pPr>
              <w:pStyle w:val="TableParagraph"/>
              <w:numPr>
                <w:ilvl w:val="0"/>
                <w:numId w:val="2"/>
              </w:numPr>
              <w:ind w:left="569" w:right="143" w:hanging="425"/>
              <w:jc w:val="both"/>
              <w:rPr>
                <w:szCs w:val="20"/>
              </w:rPr>
            </w:pPr>
            <w:r w:rsidRPr="00162A3F">
              <w:rPr>
                <w:szCs w:val="20"/>
              </w:rPr>
              <w:t xml:space="preserve">A </w:t>
            </w:r>
            <w:r w:rsidRPr="00360E28">
              <w:rPr>
                <w:b/>
                <w:bCs/>
                <w:szCs w:val="20"/>
              </w:rPr>
              <w:t>personal letter</w:t>
            </w:r>
            <w:r w:rsidRPr="00162A3F">
              <w:rPr>
                <w:szCs w:val="20"/>
              </w:rPr>
              <w:t xml:space="preserve"> with a brief description of your research interests and motivation </w:t>
            </w:r>
          </w:p>
          <w:p w14:paraId="008D0AE1" w14:textId="77777777" w:rsidR="005B7539" w:rsidRPr="00162A3F" w:rsidRDefault="005B7539" w:rsidP="005B7539">
            <w:pPr>
              <w:pStyle w:val="TableParagraph"/>
              <w:ind w:right="143"/>
              <w:jc w:val="both"/>
              <w:rPr>
                <w:szCs w:val="20"/>
              </w:rPr>
            </w:pPr>
          </w:p>
          <w:p w14:paraId="3DE6F7DC" w14:textId="182D5CB6" w:rsidR="005B7539" w:rsidRDefault="005B7539" w:rsidP="005B7539">
            <w:pPr>
              <w:pStyle w:val="TableParagraph"/>
              <w:numPr>
                <w:ilvl w:val="0"/>
                <w:numId w:val="2"/>
              </w:numPr>
              <w:ind w:left="569" w:right="143" w:hanging="425"/>
              <w:jc w:val="both"/>
              <w:rPr>
                <w:szCs w:val="20"/>
                <w:lang w:val="fr-FR"/>
              </w:rPr>
            </w:pPr>
            <w:r>
              <w:rPr>
                <w:szCs w:val="20"/>
                <w:lang w:val="fr-FR"/>
              </w:rPr>
              <w:t>A</w:t>
            </w:r>
            <w:r w:rsidRPr="001C013B">
              <w:rPr>
                <w:szCs w:val="20"/>
                <w:lang w:val="fr-FR"/>
              </w:rPr>
              <w:t xml:space="preserve"> </w:t>
            </w:r>
            <w:r w:rsidRPr="001C013B">
              <w:rPr>
                <w:b/>
                <w:bCs/>
                <w:i/>
                <w:iCs/>
                <w:szCs w:val="20"/>
                <w:lang w:val="fr-FR"/>
              </w:rPr>
              <w:t>curriculum vitae</w:t>
            </w:r>
            <w:r w:rsidRPr="001C013B">
              <w:rPr>
                <w:szCs w:val="20"/>
                <w:lang w:val="fr-FR"/>
              </w:rPr>
              <w:t xml:space="preserve"> (CV</w:t>
            </w:r>
            <w:r>
              <w:rPr>
                <w:szCs w:val="20"/>
                <w:lang w:val="fr-FR"/>
              </w:rPr>
              <w:t>)</w:t>
            </w:r>
          </w:p>
          <w:p w14:paraId="60BF8D82" w14:textId="77777777" w:rsidR="005B7539" w:rsidRPr="001C013B" w:rsidRDefault="005B7539" w:rsidP="005B7539">
            <w:pPr>
              <w:pStyle w:val="TableParagraph"/>
              <w:ind w:right="143"/>
              <w:jc w:val="both"/>
              <w:rPr>
                <w:szCs w:val="20"/>
                <w:lang w:val="fr-FR"/>
              </w:rPr>
            </w:pPr>
          </w:p>
          <w:p w14:paraId="1C73BDC0" w14:textId="23C34721" w:rsidR="005B7539" w:rsidRPr="00854308" w:rsidRDefault="005B7539" w:rsidP="005B7539">
            <w:pPr>
              <w:pStyle w:val="TableParagraph"/>
              <w:numPr>
                <w:ilvl w:val="0"/>
                <w:numId w:val="2"/>
              </w:numPr>
              <w:ind w:left="569" w:right="143" w:hanging="425"/>
              <w:jc w:val="both"/>
              <w:rPr>
                <w:szCs w:val="20"/>
              </w:rPr>
            </w:pPr>
            <w:r w:rsidRPr="00854308">
              <w:rPr>
                <w:b/>
                <w:bCs/>
                <w:i/>
                <w:iCs/>
                <w:szCs w:val="20"/>
              </w:rPr>
              <w:t>Cer</w:t>
            </w:r>
            <w:r>
              <w:rPr>
                <w:b/>
                <w:bCs/>
                <w:i/>
                <w:iCs/>
                <w:szCs w:val="20"/>
              </w:rPr>
              <w:t>t</w:t>
            </w:r>
            <w:r w:rsidRPr="00854308">
              <w:rPr>
                <w:b/>
                <w:bCs/>
                <w:i/>
                <w:iCs/>
                <w:szCs w:val="20"/>
              </w:rPr>
              <w:t xml:space="preserve">ified copies of grades, diplomas, and documentation of completed academic courses </w:t>
            </w:r>
          </w:p>
          <w:p w14:paraId="5C1AF819" w14:textId="77777777" w:rsidR="005B7539" w:rsidRPr="00854308" w:rsidRDefault="005B7539" w:rsidP="005B7539">
            <w:pPr>
              <w:pStyle w:val="TableParagraph"/>
              <w:ind w:right="143"/>
              <w:jc w:val="both"/>
              <w:rPr>
                <w:rFonts w:eastAsiaTheme="minorHAnsi"/>
                <w:szCs w:val="20"/>
              </w:rPr>
            </w:pPr>
          </w:p>
          <w:p w14:paraId="44D7385F" w14:textId="01D5B382" w:rsidR="005B7539" w:rsidRPr="0023296D" w:rsidRDefault="005B7539" w:rsidP="005B7539">
            <w:pPr>
              <w:pStyle w:val="TableParagraph"/>
              <w:numPr>
                <w:ilvl w:val="0"/>
                <w:numId w:val="2"/>
              </w:numPr>
              <w:ind w:left="569" w:right="143" w:hanging="425"/>
              <w:jc w:val="both"/>
              <w:rPr>
                <w:szCs w:val="20"/>
              </w:rPr>
            </w:pPr>
            <w:r w:rsidRPr="0023296D">
              <w:rPr>
                <w:szCs w:val="20"/>
              </w:rPr>
              <w:t>Contact information for two references</w:t>
            </w:r>
          </w:p>
          <w:p w14:paraId="2B1D079D" w14:textId="1A90ECC0" w:rsidR="005B7539" w:rsidRPr="0023296D" w:rsidRDefault="005B7539" w:rsidP="005B7539">
            <w:pPr>
              <w:pStyle w:val="TableParagraph"/>
              <w:ind w:right="143"/>
              <w:jc w:val="both"/>
              <w:rPr>
                <w:szCs w:val="20"/>
              </w:rPr>
            </w:pPr>
          </w:p>
        </w:tc>
      </w:tr>
      <w:tr w:rsidR="005B7539" w:rsidRPr="00A316A0" w14:paraId="5DB118A8" w14:textId="77777777" w:rsidTr="002E78DF">
        <w:trPr>
          <w:trHeight w:val="387"/>
        </w:trPr>
        <w:tc>
          <w:tcPr>
            <w:tcW w:w="1879" w:type="dxa"/>
            <w:shd w:val="clear" w:color="auto" w:fill="B4C6E7" w:themeFill="accent1" w:themeFillTint="66"/>
            <w:vAlign w:val="center"/>
          </w:tcPr>
          <w:p w14:paraId="5A22B584" w14:textId="19CF51AC" w:rsidR="005B7539" w:rsidRPr="00A316A0" w:rsidRDefault="005B7539" w:rsidP="005B7539">
            <w:pPr>
              <w:pStyle w:val="TableParagraph"/>
              <w:ind w:left="284"/>
              <w:rPr>
                <w:b/>
                <w:bCs/>
                <w:szCs w:val="20"/>
                <w:lang w:val="fr-FR"/>
              </w:rPr>
            </w:pPr>
            <w:r>
              <w:rPr>
                <w:b/>
                <w:bCs/>
                <w:szCs w:val="20"/>
                <w:lang w:val="fr-FR"/>
              </w:rPr>
              <w:t>Work location</w:t>
            </w:r>
          </w:p>
        </w:tc>
        <w:tc>
          <w:tcPr>
            <w:tcW w:w="3508" w:type="dxa"/>
            <w:vAlign w:val="center"/>
          </w:tcPr>
          <w:p w14:paraId="009A7F45" w14:textId="77777777" w:rsidR="005B7539" w:rsidRPr="00A316A0" w:rsidRDefault="005B7539" w:rsidP="005B7539">
            <w:pPr>
              <w:pStyle w:val="TableParagraph"/>
              <w:ind w:left="113"/>
              <w:rPr>
                <w:szCs w:val="20"/>
                <w:lang w:val="fr-FR"/>
              </w:rPr>
            </w:pPr>
          </w:p>
        </w:tc>
        <w:tc>
          <w:tcPr>
            <w:tcW w:w="4678" w:type="dxa"/>
            <w:vAlign w:val="center"/>
          </w:tcPr>
          <w:p w14:paraId="42112646" w14:textId="77777777" w:rsidR="005B7539" w:rsidRPr="00A316A0" w:rsidRDefault="005B7539" w:rsidP="005B7539">
            <w:pPr>
              <w:pStyle w:val="TableParagraph"/>
              <w:ind w:left="113"/>
              <w:rPr>
                <w:szCs w:val="20"/>
                <w:lang w:val="fr-FR"/>
              </w:rPr>
            </w:pPr>
          </w:p>
          <w:p w14:paraId="26F62BB7" w14:textId="209469C1" w:rsidR="005B7539" w:rsidRPr="00A316A0" w:rsidRDefault="005B7539" w:rsidP="005B7539">
            <w:pPr>
              <w:pStyle w:val="TableParagraph"/>
              <w:ind w:left="113"/>
              <w:rPr>
                <w:szCs w:val="20"/>
                <w:lang w:val="fr-FR"/>
              </w:rPr>
            </w:pPr>
            <w:r w:rsidRPr="00A316A0">
              <w:rPr>
                <w:szCs w:val="20"/>
                <w:lang w:val="fr-FR"/>
              </w:rPr>
              <w:t>Université de Caen (Normand</w:t>
            </w:r>
            <w:r>
              <w:rPr>
                <w:szCs w:val="20"/>
                <w:lang w:val="fr-FR"/>
              </w:rPr>
              <w:t>y</w:t>
            </w:r>
            <w:r w:rsidRPr="00A316A0">
              <w:rPr>
                <w:szCs w:val="20"/>
                <w:lang w:val="fr-FR"/>
              </w:rPr>
              <w:t>, France)</w:t>
            </w:r>
          </w:p>
          <w:p w14:paraId="5B761FDC" w14:textId="77777777" w:rsidR="005B7539" w:rsidRPr="00A316A0" w:rsidRDefault="005B7539" w:rsidP="005B7539">
            <w:pPr>
              <w:pStyle w:val="TableParagraph"/>
              <w:ind w:left="113"/>
              <w:rPr>
                <w:szCs w:val="20"/>
                <w:lang w:val="fr-FR"/>
              </w:rPr>
            </w:pPr>
          </w:p>
        </w:tc>
      </w:tr>
      <w:tr w:rsidR="005B7539" w:rsidRPr="00A316A0" w14:paraId="77CF55F4" w14:textId="77777777" w:rsidTr="002E78DF">
        <w:trPr>
          <w:trHeight w:val="387"/>
        </w:trPr>
        <w:tc>
          <w:tcPr>
            <w:tcW w:w="1879" w:type="dxa"/>
            <w:vAlign w:val="center"/>
          </w:tcPr>
          <w:p w14:paraId="6E0BC7C9" w14:textId="77777777" w:rsidR="005B7539" w:rsidRPr="00A316A0" w:rsidRDefault="005B7539" w:rsidP="005B7539">
            <w:pPr>
              <w:pStyle w:val="TableParagraph"/>
              <w:ind w:left="284"/>
              <w:rPr>
                <w:b/>
                <w:bCs/>
                <w:szCs w:val="20"/>
                <w:lang w:val="fr-FR"/>
              </w:rPr>
            </w:pPr>
          </w:p>
        </w:tc>
        <w:tc>
          <w:tcPr>
            <w:tcW w:w="3508" w:type="dxa"/>
            <w:vAlign w:val="center"/>
          </w:tcPr>
          <w:p w14:paraId="54FC534B" w14:textId="77777777" w:rsidR="005B7539" w:rsidRPr="00A316A0" w:rsidRDefault="005B7539" w:rsidP="005B7539">
            <w:pPr>
              <w:pStyle w:val="TableParagraph"/>
              <w:ind w:left="113"/>
              <w:rPr>
                <w:szCs w:val="20"/>
                <w:lang w:val="fr-FR"/>
              </w:rPr>
            </w:pPr>
          </w:p>
        </w:tc>
        <w:tc>
          <w:tcPr>
            <w:tcW w:w="4678" w:type="dxa"/>
            <w:vAlign w:val="center"/>
          </w:tcPr>
          <w:p w14:paraId="6F144606" w14:textId="77777777" w:rsidR="005B7539" w:rsidRPr="00A316A0" w:rsidRDefault="005B7539" w:rsidP="005B7539">
            <w:pPr>
              <w:pStyle w:val="TableParagraph"/>
              <w:ind w:left="113"/>
              <w:rPr>
                <w:szCs w:val="20"/>
                <w:lang w:val="fr-FR"/>
              </w:rPr>
            </w:pPr>
          </w:p>
        </w:tc>
      </w:tr>
      <w:tr w:rsidR="005B7539" w:rsidRPr="00A316A0" w14:paraId="61E0806D" w14:textId="77777777" w:rsidTr="002E78DF">
        <w:trPr>
          <w:trHeight w:val="387"/>
        </w:trPr>
        <w:tc>
          <w:tcPr>
            <w:tcW w:w="1879" w:type="dxa"/>
            <w:shd w:val="clear" w:color="auto" w:fill="B4C6E7" w:themeFill="accent1" w:themeFillTint="66"/>
            <w:vAlign w:val="center"/>
          </w:tcPr>
          <w:p w14:paraId="6821628E" w14:textId="63E7760C" w:rsidR="005B7539" w:rsidRPr="00A316A0" w:rsidRDefault="005B7539" w:rsidP="005B7539">
            <w:pPr>
              <w:pStyle w:val="TableParagraph"/>
              <w:ind w:left="284"/>
              <w:rPr>
                <w:b/>
                <w:bCs/>
                <w:szCs w:val="20"/>
                <w:lang w:val="fr-FR"/>
              </w:rPr>
            </w:pPr>
            <w:r>
              <w:rPr>
                <w:b/>
                <w:bCs/>
                <w:szCs w:val="20"/>
                <w:lang w:val="fr-FR"/>
              </w:rPr>
              <w:t>Where to apply</w:t>
            </w:r>
          </w:p>
        </w:tc>
        <w:tc>
          <w:tcPr>
            <w:tcW w:w="3508" w:type="dxa"/>
            <w:vAlign w:val="center"/>
          </w:tcPr>
          <w:p w14:paraId="63CED799" w14:textId="77777777" w:rsidR="005B7539" w:rsidRPr="00A316A0" w:rsidRDefault="005B7539" w:rsidP="005B7539">
            <w:pPr>
              <w:pStyle w:val="TableParagraph"/>
              <w:ind w:left="113"/>
              <w:rPr>
                <w:szCs w:val="20"/>
                <w:lang w:val="fr-FR"/>
              </w:rPr>
            </w:pPr>
          </w:p>
        </w:tc>
        <w:tc>
          <w:tcPr>
            <w:tcW w:w="4678" w:type="dxa"/>
            <w:vAlign w:val="center"/>
          </w:tcPr>
          <w:p w14:paraId="1131E5A5" w14:textId="77777777" w:rsidR="005B7539" w:rsidRPr="00A316A0" w:rsidRDefault="005B7539" w:rsidP="005B7539">
            <w:pPr>
              <w:pStyle w:val="TableParagraph"/>
              <w:ind w:left="113"/>
              <w:rPr>
                <w:szCs w:val="20"/>
                <w:lang w:val="fr-FR"/>
              </w:rPr>
            </w:pPr>
          </w:p>
          <w:p w14:paraId="4243B558" w14:textId="3DF6082C" w:rsidR="005B7539" w:rsidRPr="00A316A0" w:rsidRDefault="005B7539" w:rsidP="005B7539">
            <w:pPr>
              <w:pStyle w:val="TableParagraph"/>
              <w:ind w:left="113"/>
              <w:rPr>
                <w:szCs w:val="20"/>
                <w:lang w:val="fr-FR"/>
              </w:rPr>
            </w:pPr>
            <w:r>
              <w:rPr>
                <w:szCs w:val="20"/>
                <w:lang w:val="fr-FR"/>
              </w:rPr>
              <w:t>Ed558.nh@unicaen.fr</w:t>
            </w:r>
          </w:p>
          <w:p w14:paraId="3A90D8F8" w14:textId="77777777" w:rsidR="005B7539" w:rsidRPr="00A316A0" w:rsidRDefault="005B7539" w:rsidP="005B7539">
            <w:pPr>
              <w:pStyle w:val="TableParagraph"/>
              <w:ind w:left="113"/>
              <w:rPr>
                <w:szCs w:val="20"/>
                <w:lang w:val="fr-FR"/>
              </w:rPr>
            </w:pPr>
          </w:p>
        </w:tc>
      </w:tr>
      <w:tr w:rsidR="005B7539" w:rsidRPr="00A316A0" w14:paraId="458BFFD4" w14:textId="77777777" w:rsidTr="002E78DF">
        <w:trPr>
          <w:trHeight w:val="387"/>
        </w:trPr>
        <w:tc>
          <w:tcPr>
            <w:tcW w:w="1879" w:type="dxa"/>
            <w:vAlign w:val="center"/>
          </w:tcPr>
          <w:p w14:paraId="7CABC9BC" w14:textId="77777777" w:rsidR="005B7539" w:rsidRPr="00A316A0" w:rsidRDefault="005B7539" w:rsidP="005B7539">
            <w:pPr>
              <w:pStyle w:val="TableParagraph"/>
              <w:ind w:left="284"/>
              <w:rPr>
                <w:b/>
                <w:bCs/>
                <w:szCs w:val="20"/>
                <w:lang w:val="fr-FR"/>
              </w:rPr>
            </w:pPr>
          </w:p>
        </w:tc>
        <w:tc>
          <w:tcPr>
            <w:tcW w:w="3508" w:type="dxa"/>
            <w:vAlign w:val="center"/>
          </w:tcPr>
          <w:p w14:paraId="65671FF7" w14:textId="77777777" w:rsidR="005B7539" w:rsidRPr="00A316A0" w:rsidRDefault="005B7539" w:rsidP="005B7539">
            <w:pPr>
              <w:pStyle w:val="TableParagraph"/>
              <w:ind w:left="113"/>
              <w:rPr>
                <w:szCs w:val="20"/>
                <w:lang w:val="fr-FR"/>
              </w:rPr>
            </w:pPr>
          </w:p>
        </w:tc>
        <w:tc>
          <w:tcPr>
            <w:tcW w:w="4678" w:type="dxa"/>
            <w:vAlign w:val="center"/>
          </w:tcPr>
          <w:p w14:paraId="40422B82" w14:textId="77777777" w:rsidR="005B7539" w:rsidRPr="00A316A0" w:rsidRDefault="005B7539" w:rsidP="005B7539">
            <w:pPr>
              <w:pStyle w:val="TableParagraph"/>
              <w:ind w:left="113"/>
              <w:rPr>
                <w:szCs w:val="20"/>
                <w:lang w:val="fr-FR"/>
              </w:rPr>
            </w:pPr>
          </w:p>
        </w:tc>
      </w:tr>
      <w:tr w:rsidR="005B7539" w:rsidRPr="006336A4" w14:paraId="015A8629" w14:textId="77777777" w:rsidTr="002E78DF">
        <w:trPr>
          <w:trHeight w:val="387"/>
        </w:trPr>
        <w:tc>
          <w:tcPr>
            <w:tcW w:w="1879" w:type="dxa"/>
            <w:shd w:val="clear" w:color="auto" w:fill="B4C6E7" w:themeFill="accent1" w:themeFillTint="66"/>
            <w:vAlign w:val="center"/>
          </w:tcPr>
          <w:p w14:paraId="26E24D8C" w14:textId="77777777" w:rsidR="005B7539" w:rsidRPr="00A316A0" w:rsidRDefault="005B7539" w:rsidP="005B7539">
            <w:pPr>
              <w:pStyle w:val="TableParagraph"/>
              <w:ind w:left="284"/>
              <w:rPr>
                <w:b/>
                <w:bCs/>
                <w:szCs w:val="20"/>
                <w:lang w:val="fr-FR"/>
              </w:rPr>
            </w:pPr>
            <w:r w:rsidRPr="00A316A0">
              <w:rPr>
                <w:b/>
                <w:bCs/>
                <w:szCs w:val="20"/>
                <w:lang w:val="fr-FR"/>
              </w:rPr>
              <w:t>Contact</w:t>
            </w:r>
          </w:p>
        </w:tc>
        <w:tc>
          <w:tcPr>
            <w:tcW w:w="3508" w:type="dxa"/>
            <w:vAlign w:val="center"/>
          </w:tcPr>
          <w:p w14:paraId="52C5AC0E" w14:textId="293070C2" w:rsidR="005B7539" w:rsidRPr="00B52817" w:rsidRDefault="00B52817" w:rsidP="00B52817">
            <w:pPr>
              <w:pStyle w:val="TableParagraph"/>
              <w:ind w:left="113"/>
              <w:rPr>
                <w:i/>
                <w:iCs/>
                <w:szCs w:val="20"/>
                <w:lang w:val="fr-FR"/>
              </w:rPr>
            </w:pPr>
            <w:r w:rsidRPr="00DA0CFE">
              <w:rPr>
                <w:iCs/>
                <w:szCs w:val="20"/>
                <w:lang w:val="fr-FR"/>
              </w:rPr>
              <w:t>Ariane BOLTANSKI</w:t>
            </w:r>
            <w:r>
              <w:rPr>
                <w:i/>
                <w:iCs/>
                <w:szCs w:val="20"/>
                <w:lang w:val="fr-FR"/>
              </w:rPr>
              <w:t xml:space="preserve">, </w:t>
            </w:r>
            <w:r>
              <w:rPr>
                <w:iCs/>
                <w:szCs w:val="20"/>
                <w:lang w:val="fr-FR"/>
              </w:rPr>
              <w:t>Professor of Modern History</w:t>
            </w:r>
            <w:r w:rsidRPr="00DA0CFE">
              <w:rPr>
                <w:iCs/>
                <w:szCs w:val="20"/>
                <w:lang w:val="fr-FR"/>
              </w:rPr>
              <w:t>, HisTeMé</w:t>
            </w:r>
            <w:r>
              <w:rPr>
                <w:iCs/>
                <w:szCs w:val="20"/>
                <w:lang w:val="fr-FR"/>
              </w:rPr>
              <w:t xml:space="preserve"> (UR 7455)</w:t>
            </w:r>
            <w:r w:rsidRPr="00DA0CFE">
              <w:rPr>
                <w:iCs/>
                <w:szCs w:val="20"/>
                <w:lang w:val="fr-FR"/>
              </w:rPr>
              <w:t>, Université de Caen</w:t>
            </w:r>
          </w:p>
        </w:tc>
        <w:tc>
          <w:tcPr>
            <w:tcW w:w="4678" w:type="dxa"/>
            <w:vAlign w:val="center"/>
          </w:tcPr>
          <w:p w14:paraId="6A0D7C82" w14:textId="748BA506" w:rsidR="005B7539" w:rsidRPr="006336A4" w:rsidRDefault="005B7539" w:rsidP="005B7539">
            <w:pPr>
              <w:pStyle w:val="TableParagraph"/>
              <w:rPr>
                <w:szCs w:val="20"/>
              </w:rPr>
            </w:pPr>
          </w:p>
          <w:p w14:paraId="48107E23" w14:textId="5FDBC044" w:rsidR="005B7539" w:rsidRPr="006336A4" w:rsidRDefault="00000000" w:rsidP="005B7539">
            <w:pPr>
              <w:pStyle w:val="TableParagraph"/>
              <w:ind w:left="113"/>
              <w:rPr>
                <w:iCs/>
                <w:szCs w:val="20"/>
              </w:rPr>
            </w:pPr>
            <w:hyperlink r:id="rId7" w:history="1">
              <w:r w:rsidR="006336A4" w:rsidRPr="006336A4">
                <w:rPr>
                  <w:rStyle w:val="Lienhypertexte"/>
                  <w:iCs/>
                  <w:szCs w:val="20"/>
                </w:rPr>
                <w:t>ariane.boltanski@unicaen.fr</w:t>
              </w:r>
            </w:hyperlink>
            <w:r w:rsidR="006336A4" w:rsidRPr="006336A4">
              <w:rPr>
                <w:iCs/>
                <w:szCs w:val="20"/>
              </w:rPr>
              <w:t xml:space="preserve"> </w:t>
            </w:r>
          </w:p>
          <w:p w14:paraId="226E6D0E" w14:textId="77777777" w:rsidR="005B7539" w:rsidRPr="006336A4" w:rsidRDefault="005B7539" w:rsidP="005B7539">
            <w:pPr>
              <w:pStyle w:val="TableParagraph"/>
              <w:ind w:left="113"/>
              <w:rPr>
                <w:szCs w:val="20"/>
              </w:rPr>
            </w:pPr>
          </w:p>
        </w:tc>
      </w:tr>
    </w:tbl>
    <w:p w14:paraId="08D97EBB" w14:textId="77777777" w:rsidR="00892EE3" w:rsidRPr="006336A4" w:rsidRDefault="00892EE3" w:rsidP="00892EE3">
      <w:pPr>
        <w:pStyle w:val="Corpsdumessage"/>
        <w:ind w:left="0"/>
        <w:rPr>
          <w:rFonts w:ascii="Ubuntu" w:hAnsi="Ubuntu"/>
          <w:sz w:val="20"/>
          <w:szCs w:val="20"/>
          <w:lang w:val="en-US"/>
        </w:rPr>
      </w:pPr>
    </w:p>
    <w:p w14:paraId="7E439421" w14:textId="77777777" w:rsidR="0012426C" w:rsidRPr="006336A4" w:rsidRDefault="0012426C">
      <w:pPr>
        <w:rPr>
          <w:lang w:val="en-US"/>
        </w:rPr>
      </w:pPr>
    </w:p>
    <w:sectPr w:rsidR="0012426C" w:rsidRPr="006336A4" w:rsidSect="008F7785">
      <w:headerReference w:type="default" r:id="rId8"/>
      <w:footerReference w:type="default" r:id="rId9"/>
      <w:headerReference w:type="first" r:id="rId10"/>
      <w:footerReference w:type="first" r:id="rId11"/>
      <w:pgSz w:w="11906" w:h="16838" w:code="9"/>
      <w:pgMar w:top="794" w:right="1191" w:bottom="964" w:left="794" w:header="794"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F169" w14:textId="77777777" w:rsidR="00E240E5" w:rsidRDefault="00E240E5" w:rsidP="00892EE3">
      <w:pPr>
        <w:spacing w:after="0" w:line="240" w:lineRule="auto"/>
      </w:pPr>
      <w:r>
        <w:separator/>
      </w:r>
    </w:p>
  </w:endnote>
  <w:endnote w:type="continuationSeparator" w:id="0">
    <w:p w14:paraId="1F5F1469" w14:textId="77777777" w:rsidR="00E240E5" w:rsidRDefault="00E240E5" w:rsidP="0089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buntu Light">
    <w:panose1 w:val="020B0604020202020204"/>
    <w:charset w:val="00"/>
    <w:family w:val="swiss"/>
    <w:pitch w:val="variable"/>
    <w:sig w:usb0="E00002FF" w:usb1="5000205B"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F40CC" w:rsidRPr="004673C0" w14:paraId="425D0E46" w14:textId="77777777" w:rsidTr="00122D93">
      <w:trPr>
        <w:trHeight w:val="397"/>
      </w:trPr>
      <w:tc>
        <w:tcPr>
          <w:tcW w:w="2694" w:type="dxa"/>
          <w:shd w:val="clear" w:color="auto" w:fill="auto"/>
          <w:vAlign w:val="center"/>
        </w:tcPr>
        <w:p w14:paraId="0683AFCC" w14:textId="77777777" w:rsidR="00DE0E30" w:rsidRPr="004673C0" w:rsidRDefault="00DE0E30" w:rsidP="007F40CC">
          <w:pPr>
            <w:spacing w:after="0" w:line="240" w:lineRule="auto"/>
            <w:rPr>
              <w:rFonts w:ascii="Ubuntu Light" w:hAnsi="Ubuntu Light"/>
            </w:rPr>
          </w:pPr>
        </w:p>
      </w:tc>
      <w:tc>
        <w:tcPr>
          <w:tcW w:w="4117" w:type="dxa"/>
          <w:shd w:val="clear" w:color="auto" w:fill="auto"/>
          <w:vAlign w:val="center"/>
        </w:tcPr>
        <w:p w14:paraId="04FBE746" w14:textId="77777777" w:rsidR="00DE0E30" w:rsidRPr="004673C0" w:rsidRDefault="00DE0E30" w:rsidP="007F40CC">
          <w:pPr>
            <w:pStyle w:val="Infocomposante"/>
          </w:pPr>
        </w:p>
      </w:tc>
      <w:tc>
        <w:tcPr>
          <w:tcW w:w="794" w:type="dxa"/>
          <w:shd w:val="clear" w:color="auto" w:fill="auto"/>
          <w:vAlign w:val="center"/>
        </w:tcPr>
        <w:p w14:paraId="4EE42AD1" w14:textId="77777777" w:rsidR="00DE0E30" w:rsidRPr="004673C0" w:rsidRDefault="00DE0E30" w:rsidP="007F40CC">
          <w:pPr>
            <w:spacing w:after="0" w:line="240" w:lineRule="auto"/>
            <w:rPr>
              <w:rFonts w:ascii="Ubuntu Light" w:hAnsi="Ubuntu Light"/>
            </w:rPr>
          </w:pPr>
        </w:p>
      </w:tc>
      <w:tc>
        <w:tcPr>
          <w:tcW w:w="2381" w:type="dxa"/>
          <w:shd w:val="clear" w:color="auto" w:fill="auto"/>
          <w:vAlign w:val="center"/>
        </w:tcPr>
        <w:p w14:paraId="224B6B38" w14:textId="77777777" w:rsidR="00DE0E30" w:rsidRPr="004673C0" w:rsidRDefault="00DE0E30" w:rsidP="007F40CC">
          <w:pPr>
            <w:spacing w:after="0" w:line="240" w:lineRule="auto"/>
            <w:rPr>
              <w:rFonts w:ascii="Ubuntu Light" w:hAnsi="Ubuntu Light"/>
            </w:rPr>
          </w:pPr>
        </w:p>
      </w:tc>
    </w:tr>
    <w:tr w:rsidR="007F40CC" w:rsidRPr="004673C0" w14:paraId="1A528A05" w14:textId="77777777" w:rsidTr="00122D93">
      <w:trPr>
        <w:trHeight w:val="1077"/>
      </w:trPr>
      <w:tc>
        <w:tcPr>
          <w:tcW w:w="2694" w:type="dxa"/>
          <w:tcBorders>
            <w:right w:val="single" w:sz="2" w:space="0" w:color="auto"/>
          </w:tcBorders>
          <w:shd w:val="clear" w:color="auto" w:fill="auto"/>
          <w:vAlign w:val="center"/>
        </w:tcPr>
        <w:p w14:paraId="06F95F7C" w14:textId="77777777" w:rsidR="00DE0E30" w:rsidRPr="00AA5527" w:rsidRDefault="0051712F" w:rsidP="007F40CC">
          <w:pPr>
            <w:spacing w:after="0" w:line="240" w:lineRule="auto"/>
            <w:ind w:left="142"/>
            <w:rPr>
              <w:rFonts w:ascii="Ubuntu Light" w:hAnsi="Ubuntu Light"/>
              <w:sz w:val="12"/>
              <w:szCs w:val="12"/>
            </w:rPr>
          </w:pPr>
          <w:r w:rsidRPr="004B65F7">
            <w:rPr>
              <w:rFonts w:ascii="Ubuntu Light" w:hAnsi="Ubuntu Light"/>
              <w:noProof/>
              <w:sz w:val="12"/>
              <w:szCs w:val="12"/>
              <w:lang w:eastAsia="fr-FR"/>
            </w:rPr>
            <w:drawing>
              <wp:anchor distT="0" distB="0" distL="114300" distR="114300" simplePos="0" relativeHeight="251661312" behindDoc="0" locked="0" layoutInCell="1" allowOverlap="1" wp14:anchorId="1F258123" wp14:editId="7CD7E1C5">
                <wp:simplePos x="0" y="0"/>
                <wp:positionH relativeFrom="column">
                  <wp:posOffset>736600</wp:posOffset>
                </wp:positionH>
                <wp:positionV relativeFrom="paragraph">
                  <wp:posOffset>-16510</wp:posOffset>
                </wp:positionV>
                <wp:extent cx="863600" cy="5003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3600" cy="500380"/>
                        </a:xfrm>
                        <a:prstGeom prst="rect">
                          <a:avLst/>
                        </a:prstGeom>
                      </pic:spPr>
                    </pic:pic>
                  </a:graphicData>
                </a:graphic>
                <wp14:sizeRelH relativeFrom="margin">
                  <wp14:pctWidth>0</wp14:pctWidth>
                </wp14:sizeRelH>
                <wp14:sizeRelV relativeFrom="margin">
                  <wp14:pctHeight>0</wp14:pctHeight>
                </wp14:sizeRelV>
              </wp:anchor>
            </w:drawing>
          </w:r>
        </w:p>
      </w:tc>
      <w:tc>
        <w:tcPr>
          <w:tcW w:w="4117" w:type="dxa"/>
          <w:tcBorders>
            <w:left w:val="single" w:sz="2" w:space="0" w:color="auto"/>
          </w:tcBorders>
          <w:shd w:val="clear" w:color="auto" w:fill="auto"/>
          <w:vAlign w:val="center"/>
        </w:tcPr>
        <w:p w14:paraId="27D0D989" w14:textId="77777777" w:rsidR="00DE0E30" w:rsidRDefault="0051712F" w:rsidP="007F40CC">
          <w:pPr>
            <w:pStyle w:val="Infocomposante"/>
            <w:ind w:left="146"/>
          </w:pPr>
          <w:r>
            <w:t>Campus 1</w:t>
          </w:r>
        </w:p>
        <w:p w14:paraId="12362D2C" w14:textId="77777777" w:rsidR="00DE0E30" w:rsidRPr="005651D7" w:rsidRDefault="0051712F" w:rsidP="007F40CC">
          <w:pPr>
            <w:pStyle w:val="Infocomposante"/>
            <w:ind w:left="146"/>
          </w:pPr>
          <w:r w:rsidRPr="005651D7">
            <w:t>Esplanade de la Paix · CS 14032 · 14032 Caen cedex 5</w:t>
          </w:r>
        </w:p>
        <w:p w14:paraId="3EEAB319" w14:textId="0B7473AD" w:rsidR="00DE0E30" w:rsidRPr="004673C0" w:rsidRDefault="00DE0E30" w:rsidP="007F40CC">
          <w:pPr>
            <w:pStyle w:val="Infocomposante"/>
            <w:ind w:left="146"/>
          </w:pPr>
        </w:p>
      </w:tc>
      <w:tc>
        <w:tcPr>
          <w:tcW w:w="794" w:type="dxa"/>
          <w:shd w:val="clear" w:color="auto" w:fill="auto"/>
          <w:vAlign w:val="center"/>
        </w:tcPr>
        <w:p w14:paraId="4CE5A790" w14:textId="77777777" w:rsidR="00DE0E30" w:rsidRPr="004673C0" w:rsidRDefault="00DE0E30" w:rsidP="007F40CC">
          <w:pPr>
            <w:spacing w:after="0" w:line="240" w:lineRule="auto"/>
            <w:rPr>
              <w:rFonts w:ascii="Ubuntu Light" w:hAnsi="Ubuntu Light"/>
            </w:rPr>
          </w:pPr>
        </w:p>
      </w:tc>
      <w:tc>
        <w:tcPr>
          <w:tcW w:w="2381" w:type="dxa"/>
          <w:shd w:val="clear" w:color="auto" w:fill="auto"/>
          <w:vAlign w:val="bottom"/>
        </w:tcPr>
        <w:p w14:paraId="215A2538" w14:textId="0131A8B8" w:rsidR="00DE0E30" w:rsidRPr="004673C0" w:rsidRDefault="0051712F" w:rsidP="007F40CC">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00C01F3B">
            <w:rPr>
              <w:rFonts w:ascii="Ubuntu Light" w:hAnsi="Ubuntu Light"/>
              <w:noProof/>
              <w:sz w:val="12"/>
              <w:szCs w:val="12"/>
            </w:rPr>
            <w:t>3</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00C01F3B">
            <w:rPr>
              <w:rFonts w:ascii="Ubuntu Light" w:hAnsi="Ubuntu Light"/>
              <w:noProof/>
              <w:sz w:val="12"/>
              <w:szCs w:val="12"/>
            </w:rPr>
            <w:t>3</w:t>
          </w:r>
          <w:r>
            <w:rPr>
              <w:rFonts w:ascii="Ubuntu Light" w:hAnsi="Ubuntu Light"/>
              <w:sz w:val="12"/>
              <w:szCs w:val="12"/>
            </w:rPr>
            <w:fldChar w:fldCharType="end"/>
          </w:r>
        </w:p>
      </w:tc>
    </w:tr>
  </w:tbl>
  <w:p w14:paraId="6B85AFE4" w14:textId="77777777" w:rsidR="00DE0E30" w:rsidRPr="007F40CC" w:rsidRDefault="0051712F" w:rsidP="007F40CC">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D907D5" w:rsidRPr="004673C0" w14:paraId="4668868E" w14:textId="77777777" w:rsidTr="009562EE">
      <w:trPr>
        <w:trHeight w:val="397"/>
      </w:trPr>
      <w:tc>
        <w:tcPr>
          <w:tcW w:w="2381" w:type="dxa"/>
          <w:shd w:val="clear" w:color="auto" w:fill="auto"/>
          <w:vAlign w:val="center"/>
        </w:tcPr>
        <w:p w14:paraId="33236213" w14:textId="77777777" w:rsidR="00DE0E30" w:rsidRPr="004673C0" w:rsidRDefault="00DE0E30" w:rsidP="004673C0">
          <w:pPr>
            <w:spacing w:after="0" w:line="240" w:lineRule="auto"/>
            <w:rPr>
              <w:rFonts w:ascii="Ubuntu Light" w:hAnsi="Ubuntu Light"/>
            </w:rPr>
          </w:pPr>
        </w:p>
      </w:tc>
      <w:tc>
        <w:tcPr>
          <w:tcW w:w="4422" w:type="dxa"/>
          <w:shd w:val="clear" w:color="auto" w:fill="auto"/>
          <w:vAlign w:val="center"/>
        </w:tcPr>
        <w:p w14:paraId="6F763F40" w14:textId="77777777" w:rsidR="00DE0E30" w:rsidRPr="004673C0" w:rsidRDefault="00DE0E30" w:rsidP="00150A44">
          <w:pPr>
            <w:pStyle w:val="Infocomposante"/>
          </w:pPr>
        </w:p>
      </w:tc>
      <w:tc>
        <w:tcPr>
          <w:tcW w:w="794" w:type="dxa"/>
          <w:shd w:val="clear" w:color="auto" w:fill="auto"/>
          <w:vAlign w:val="center"/>
        </w:tcPr>
        <w:p w14:paraId="26657DFA"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center"/>
        </w:tcPr>
        <w:p w14:paraId="1E9E9FE3" w14:textId="77777777" w:rsidR="00DE0E30" w:rsidRPr="004673C0" w:rsidRDefault="00DE0E30" w:rsidP="004673C0">
          <w:pPr>
            <w:spacing w:after="0" w:line="240" w:lineRule="auto"/>
            <w:rPr>
              <w:rFonts w:ascii="Ubuntu Light" w:hAnsi="Ubuntu Light"/>
            </w:rPr>
          </w:pPr>
        </w:p>
      </w:tc>
    </w:tr>
    <w:tr w:rsidR="009E7A6F" w:rsidRPr="004673C0" w14:paraId="43585C51" w14:textId="77777777" w:rsidTr="009562EE">
      <w:trPr>
        <w:trHeight w:val="1077"/>
      </w:trPr>
      <w:tc>
        <w:tcPr>
          <w:tcW w:w="2381" w:type="dxa"/>
          <w:tcBorders>
            <w:right w:val="single" w:sz="2" w:space="0" w:color="auto"/>
          </w:tcBorders>
          <w:shd w:val="clear" w:color="auto" w:fill="auto"/>
          <w:vAlign w:val="bottom"/>
        </w:tcPr>
        <w:p w14:paraId="32FECD2E" w14:textId="77777777" w:rsidR="00DE0E30" w:rsidRPr="00AA5527" w:rsidRDefault="00DE0E30" w:rsidP="00AA5527">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74121E25" w14:textId="77777777" w:rsidR="00DE0E30" w:rsidRDefault="0051712F" w:rsidP="009562EE">
          <w:pPr>
            <w:pStyle w:val="Infocomposante"/>
          </w:pPr>
          <w:r>
            <w:t>Campus 1</w:t>
          </w:r>
        </w:p>
        <w:p w14:paraId="761B79BC" w14:textId="77777777" w:rsidR="00DE0E30" w:rsidRPr="004673C0" w:rsidRDefault="0051712F" w:rsidP="009562EE">
          <w:pPr>
            <w:pStyle w:val="Infocomposante"/>
          </w:pPr>
          <w:r>
            <w:t>Esplanade de la Paix</w:t>
          </w:r>
          <w:r w:rsidRPr="004673C0">
            <w:t xml:space="preserve"> </w:t>
          </w:r>
          <w:r>
            <w:t xml:space="preserve">· </w:t>
          </w:r>
          <w:r w:rsidRPr="004673C0">
            <w:t xml:space="preserve">CS 14032 · </w:t>
          </w:r>
          <w:r>
            <w:t xml:space="preserve">14032 </w:t>
          </w:r>
          <w:r w:rsidRPr="004673C0">
            <w:t>Caen cedex</w:t>
          </w:r>
          <w:r>
            <w:t xml:space="preserve"> 5</w:t>
          </w:r>
        </w:p>
        <w:p w14:paraId="171A0AB9" w14:textId="77777777" w:rsidR="00DE0E30" w:rsidRPr="004673C0" w:rsidRDefault="0051712F" w:rsidP="009562EE">
          <w:pPr>
            <w:pStyle w:val="Infocomposante"/>
          </w:pPr>
          <w:r>
            <w:t>02 31 56 55 70</w:t>
          </w:r>
        </w:p>
        <w:p w14:paraId="5D1A248F" w14:textId="77777777" w:rsidR="00DE0E30" w:rsidRPr="004673C0" w:rsidRDefault="0051712F" w:rsidP="009562EE">
          <w:pPr>
            <w:pStyle w:val="Infocomposante"/>
          </w:pPr>
          <w:r>
            <w:t>presidence</w:t>
          </w:r>
          <w:r w:rsidRPr="004673C0">
            <w:t>@unicaen.fr</w:t>
          </w:r>
        </w:p>
        <w:p w14:paraId="4EF97B7B" w14:textId="77777777" w:rsidR="00DE0E30" w:rsidRPr="004673C0" w:rsidRDefault="0051712F" w:rsidP="009562EE">
          <w:pPr>
            <w:pStyle w:val="Infocomposante"/>
          </w:pPr>
          <w:r>
            <w:t>www.unicaen.fr</w:t>
          </w:r>
        </w:p>
      </w:tc>
      <w:tc>
        <w:tcPr>
          <w:tcW w:w="794" w:type="dxa"/>
          <w:shd w:val="clear" w:color="auto" w:fill="auto"/>
          <w:vAlign w:val="center"/>
        </w:tcPr>
        <w:p w14:paraId="54030F59"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center"/>
        </w:tcPr>
        <w:p w14:paraId="1470B83B" w14:textId="77777777" w:rsidR="00DE0E30" w:rsidRPr="004673C0" w:rsidRDefault="00DE0E30" w:rsidP="009562EE">
          <w:pPr>
            <w:spacing w:after="0" w:line="240" w:lineRule="auto"/>
            <w:jc w:val="right"/>
            <w:rPr>
              <w:rFonts w:ascii="Ubuntu Light" w:hAnsi="Ubuntu Light"/>
            </w:rPr>
          </w:pPr>
        </w:p>
      </w:tc>
    </w:tr>
    <w:tr w:rsidR="009E7A6F" w:rsidRPr="004673C0" w14:paraId="1F09A2F2" w14:textId="77777777" w:rsidTr="009562EE">
      <w:trPr>
        <w:trHeight w:val="397"/>
      </w:trPr>
      <w:tc>
        <w:tcPr>
          <w:tcW w:w="2381" w:type="dxa"/>
          <w:shd w:val="clear" w:color="auto" w:fill="auto"/>
          <w:vAlign w:val="bottom"/>
        </w:tcPr>
        <w:p w14:paraId="2FDA61B3" w14:textId="77777777" w:rsidR="00DE0E30" w:rsidRPr="00AA5527" w:rsidRDefault="00DE0E30" w:rsidP="00AA5527">
          <w:pPr>
            <w:spacing w:after="0" w:line="240" w:lineRule="auto"/>
            <w:rPr>
              <w:rFonts w:ascii="Ubuntu Light" w:hAnsi="Ubuntu Light"/>
              <w:sz w:val="12"/>
              <w:szCs w:val="12"/>
            </w:rPr>
          </w:pPr>
        </w:p>
      </w:tc>
      <w:tc>
        <w:tcPr>
          <w:tcW w:w="4422" w:type="dxa"/>
          <w:shd w:val="clear" w:color="auto" w:fill="auto"/>
          <w:vAlign w:val="center"/>
        </w:tcPr>
        <w:p w14:paraId="67E2D46F" w14:textId="77777777" w:rsidR="00DE0E30" w:rsidRPr="004673C0" w:rsidRDefault="00DE0E30" w:rsidP="00150A44">
          <w:pPr>
            <w:pStyle w:val="Infocomposante"/>
          </w:pPr>
        </w:p>
      </w:tc>
      <w:tc>
        <w:tcPr>
          <w:tcW w:w="794" w:type="dxa"/>
          <w:shd w:val="clear" w:color="auto" w:fill="auto"/>
          <w:vAlign w:val="center"/>
        </w:tcPr>
        <w:p w14:paraId="03FCA050" w14:textId="77777777" w:rsidR="00DE0E30" w:rsidRPr="004673C0" w:rsidRDefault="00DE0E30" w:rsidP="004673C0">
          <w:pPr>
            <w:spacing w:after="0" w:line="240" w:lineRule="auto"/>
            <w:rPr>
              <w:rFonts w:ascii="Ubuntu Light" w:hAnsi="Ubuntu Light"/>
            </w:rPr>
          </w:pPr>
        </w:p>
      </w:tc>
      <w:tc>
        <w:tcPr>
          <w:tcW w:w="2381" w:type="dxa"/>
          <w:shd w:val="clear" w:color="auto" w:fill="auto"/>
          <w:vAlign w:val="bottom"/>
        </w:tcPr>
        <w:p w14:paraId="0D9EC574" w14:textId="77777777" w:rsidR="00DE0E30" w:rsidRPr="00AA5527" w:rsidRDefault="0051712F" w:rsidP="009A5217">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sidRPr="00A23E44">
            <w:rPr>
              <w:noProof/>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sidRPr="00A23E44">
            <w:rPr>
              <w:noProof/>
              <w:sz w:val="12"/>
              <w:szCs w:val="12"/>
            </w:rPr>
            <w:t>2</w:t>
          </w:r>
          <w:r>
            <w:rPr>
              <w:rFonts w:ascii="Ubuntu Light" w:hAnsi="Ubuntu Light"/>
              <w:sz w:val="12"/>
              <w:szCs w:val="12"/>
            </w:rPr>
            <w:fldChar w:fldCharType="end"/>
          </w:r>
        </w:p>
      </w:tc>
    </w:tr>
  </w:tbl>
  <w:p w14:paraId="4FBCF368" w14:textId="77777777" w:rsidR="00DE0E30" w:rsidRDefault="00DE0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F926" w14:textId="77777777" w:rsidR="00E240E5" w:rsidRDefault="00E240E5" w:rsidP="00892EE3">
      <w:pPr>
        <w:spacing w:after="0" w:line="240" w:lineRule="auto"/>
      </w:pPr>
      <w:r>
        <w:separator/>
      </w:r>
    </w:p>
  </w:footnote>
  <w:footnote w:type="continuationSeparator" w:id="0">
    <w:p w14:paraId="032F3075" w14:textId="77777777" w:rsidR="00E240E5" w:rsidRDefault="00E240E5" w:rsidP="0089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892EE3" w:rsidRPr="004673C0" w14:paraId="52F4F120" w14:textId="77777777" w:rsidTr="00122D93">
      <w:trPr>
        <w:gridAfter w:val="3"/>
        <w:wAfter w:w="6802" w:type="dxa"/>
        <w:trHeight w:val="420"/>
      </w:trPr>
      <w:tc>
        <w:tcPr>
          <w:tcW w:w="3261" w:type="dxa"/>
          <w:vMerge w:val="restart"/>
          <w:tcBorders>
            <w:right w:val="single" w:sz="2" w:space="0" w:color="auto"/>
          </w:tcBorders>
          <w:shd w:val="clear" w:color="auto" w:fill="auto"/>
          <w:tcMar>
            <w:left w:w="113" w:type="dxa"/>
          </w:tcMar>
        </w:tcPr>
        <w:p w14:paraId="59055AEC" w14:textId="77777777" w:rsidR="00892EE3" w:rsidRPr="004673C0" w:rsidRDefault="00892EE3" w:rsidP="00B770E7">
          <w:pPr>
            <w:spacing w:after="0"/>
          </w:pPr>
          <w:r>
            <w:rPr>
              <w:rFonts w:ascii="Ubuntu Light" w:hAnsi="Ubuntu Light"/>
              <w:noProof/>
              <w:lang w:eastAsia="fr-FR"/>
            </w:rPr>
            <w:drawing>
              <wp:anchor distT="0" distB="0" distL="114300" distR="114300" simplePos="0" relativeHeight="251663360" behindDoc="0" locked="0" layoutInCell="1" allowOverlap="1" wp14:anchorId="162792C1" wp14:editId="0735AE9D">
                <wp:simplePos x="0" y="0"/>
                <wp:positionH relativeFrom="column">
                  <wp:posOffset>730250</wp:posOffset>
                </wp:positionH>
                <wp:positionV relativeFrom="paragraph">
                  <wp:posOffset>53340</wp:posOffset>
                </wp:positionV>
                <wp:extent cx="1043940" cy="413385"/>
                <wp:effectExtent l="0" t="0" r="0" b="0"/>
                <wp:wrapNone/>
                <wp:docPr id="16"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92EE3" w:rsidRPr="004673C0" w14:paraId="1336ACA1" w14:textId="77777777" w:rsidTr="00122D93">
      <w:trPr>
        <w:gridAfter w:val="3"/>
        <w:wAfter w:w="6802" w:type="dxa"/>
        <w:trHeight w:val="447"/>
      </w:trPr>
      <w:tc>
        <w:tcPr>
          <w:tcW w:w="3261" w:type="dxa"/>
          <w:vMerge/>
          <w:tcBorders>
            <w:right w:val="single" w:sz="2" w:space="0" w:color="auto"/>
          </w:tcBorders>
          <w:shd w:val="clear" w:color="auto" w:fill="auto"/>
          <w:vAlign w:val="center"/>
        </w:tcPr>
        <w:p w14:paraId="19D33E9B" w14:textId="77777777" w:rsidR="00892EE3" w:rsidRPr="004673C0" w:rsidRDefault="00892EE3" w:rsidP="00B770E7">
          <w:pPr>
            <w:spacing w:after="0"/>
          </w:pPr>
        </w:p>
      </w:tc>
    </w:tr>
    <w:tr w:rsidR="00B770E7" w:rsidRPr="004673C0" w14:paraId="64A905DF" w14:textId="77777777" w:rsidTr="00122D93">
      <w:trPr>
        <w:trHeight w:val="397"/>
      </w:trPr>
      <w:tc>
        <w:tcPr>
          <w:tcW w:w="3261" w:type="dxa"/>
          <w:shd w:val="clear" w:color="auto" w:fill="auto"/>
          <w:vAlign w:val="center"/>
        </w:tcPr>
        <w:p w14:paraId="33896804" w14:textId="77777777" w:rsidR="00DE0E30" w:rsidRPr="004673C0" w:rsidRDefault="00DE0E30" w:rsidP="00B770E7">
          <w:pPr>
            <w:spacing w:after="0"/>
          </w:pPr>
        </w:p>
      </w:tc>
      <w:tc>
        <w:tcPr>
          <w:tcW w:w="2436" w:type="dxa"/>
          <w:shd w:val="clear" w:color="auto" w:fill="auto"/>
          <w:vAlign w:val="center"/>
        </w:tcPr>
        <w:p w14:paraId="39683EE4" w14:textId="77777777" w:rsidR="00DE0E30" w:rsidRPr="004673C0" w:rsidRDefault="00DE0E30" w:rsidP="00B770E7">
          <w:pPr>
            <w:spacing w:after="0"/>
          </w:pPr>
        </w:p>
      </w:tc>
      <w:tc>
        <w:tcPr>
          <w:tcW w:w="1191" w:type="dxa"/>
          <w:shd w:val="clear" w:color="auto" w:fill="auto"/>
          <w:vAlign w:val="center"/>
        </w:tcPr>
        <w:p w14:paraId="6F4177B5" w14:textId="77777777" w:rsidR="00DE0E30" w:rsidRPr="004673C0" w:rsidRDefault="00DE0E30" w:rsidP="00B770E7">
          <w:pPr>
            <w:spacing w:after="0"/>
            <w:ind w:left="282"/>
          </w:pPr>
        </w:p>
      </w:tc>
      <w:tc>
        <w:tcPr>
          <w:tcW w:w="3175" w:type="dxa"/>
          <w:shd w:val="clear" w:color="auto" w:fill="auto"/>
          <w:vAlign w:val="center"/>
        </w:tcPr>
        <w:p w14:paraId="3D9A5483" w14:textId="77777777" w:rsidR="00DE0E30" w:rsidRPr="004673C0" w:rsidRDefault="00DE0E30" w:rsidP="00B770E7">
          <w:pPr>
            <w:spacing w:after="0"/>
          </w:pPr>
        </w:p>
      </w:tc>
    </w:tr>
  </w:tbl>
  <w:p w14:paraId="43532583" w14:textId="77777777" w:rsidR="00DE0E30" w:rsidRPr="00F3080A" w:rsidRDefault="0051712F" w:rsidP="00B770E7">
    <w:pPr>
      <w:pStyle w:val="En-tte"/>
    </w:pPr>
    <w:r>
      <w:rPr>
        <w:noProof/>
        <w:lang w:eastAsia="fr-FR"/>
      </w:rPr>
      <w:drawing>
        <wp:anchor distT="0" distB="0" distL="114300" distR="114300" simplePos="0" relativeHeight="251659264" behindDoc="0" locked="0" layoutInCell="1" allowOverlap="1" wp14:anchorId="31786EDD" wp14:editId="7441E61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81308B" w:rsidRPr="004673C0" w14:paraId="7C0096F1" w14:textId="77777777" w:rsidTr="0098366F">
      <w:trPr>
        <w:trHeight w:val="397"/>
      </w:trPr>
      <w:tc>
        <w:tcPr>
          <w:tcW w:w="2381" w:type="dxa"/>
          <w:vMerge w:val="restart"/>
          <w:tcBorders>
            <w:right w:val="single" w:sz="2" w:space="0" w:color="auto"/>
          </w:tcBorders>
          <w:shd w:val="clear" w:color="auto" w:fill="auto"/>
          <w:tcMar>
            <w:left w:w="113" w:type="dxa"/>
          </w:tcMar>
        </w:tcPr>
        <w:p w14:paraId="2688FB06" w14:textId="77777777" w:rsidR="00DE0E30" w:rsidRPr="004C5474" w:rsidRDefault="0051712F" w:rsidP="0098366F">
          <w:pPr>
            <w:rPr>
              <w:rFonts w:ascii="Ubuntu Light" w:hAnsi="Ubuntu Light"/>
            </w:rPr>
          </w:pPr>
          <w:r>
            <w:rPr>
              <w:rFonts w:ascii="Ubuntu Light" w:hAnsi="Ubuntu Light"/>
              <w:noProof/>
              <w:lang w:eastAsia="fr-FR"/>
            </w:rPr>
            <w:drawing>
              <wp:inline distT="0" distB="0" distL="0" distR="0" wp14:anchorId="00FD3C67" wp14:editId="0E02FC62">
                <wp:extent cx="1009650" cy="400050"/>
                <wp:effectExtent l="0" t="0" r="0" b="0"/>
                <wp:docPr id="7"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a:ln>
                          <a:noFill/>
                        </a:ln>
                      </pic:spPr>
                    </pic:pic>
                  </a:graphicData>
                </a:graphic>
              </wp:inline>
            </w:drawing>
          </w:r>
        </w:p>
      </w:tc>
      <w:tc>
        <w:tcPr>
          <w:tcW w:w="3175" w:type="dxa"/>
          <w:tcBorders>
            <w:left w:val="single" w:sz="2" w:space="0" w:color="auto"/>
            <w:bottom w:val="single" w:sz="2" w:space="0" w:color="auto"/>
          </w:tcBorders>
          <w:shd w:val="clear" w:color="auto" w:fill="auto"/>
          <w:vAlign w:val="center"/>
        </w:tcPr>
        <w:p w14:paraId="7012D5EB" w14:textId="77777777" w:rsidR="00DE0E30" w:rsidRPr="004673C0" w:rsidRDefault="0051712F" w:rsidP="00A4660A">
          <w:pPr>
            <w:pStyle w:val="UNICAEN"/>
          </w:pPr>
          <w:r w:rsidRPr="004673C0">
            <w:t>UniversitÉ de Caen Basse-Normandie</w:t>
          </w:r>
        </w:p>
      </w:tc>
      <w:tc>
        <w:tcPr>
          <w:tcW w:w="1191" w:type="dxa"/>
          <w:vMerge w:val="restart"/>
          <w:shd w:val="clear" w:color="auto" w:fill="auto"/>
          <w:vAlign w:val="center"/>
        </w:tcPr>
        <w:p w14:paraId="1DA586D1" w14:textId="77777777" w:rsidR="00DE0E30" w:rsidRPr="004673C0" w:rsidRDefault="00DE0E30" w:rsidP="004673C0">
          <w:pPr>
            <w:spacing w:after="0" w:line="240" w:lineRule="auto"/>
            <w:rPr>
              <w:rFonts w:ascii="Ubuntu Light" w:hAnsi="Ubuntu Light"/>
            </w:rPr>
          </w:pPr>
        </w:p>
      </w:tc>
      <w:tc>
        <w:tcPr>
          <w:tcW w:w="3175" w:type="dxa"/>
          <w:vMerge w:val="restart"/>
          <w:shd w:val="clear" w:color="auto" w:fill="auto"/>
          <w:vAlign w:val="center"/>
        </w:tcPr>
        <w:p w14:paraId="7231CFDF" w14:textId="77777777" w:rsidR="00DE0E30" w:rsidRPr="004673C0" w:rsidRDefault="00DE0E30" w:rsidP="00A4660A">
          <w:pPr>
            <w:pStyle w:val="LieuDate"/>
          </w:pPr>
        </w:p>
      </w:tc>
    </w:tr>
    <w:tr w:rsidR="0081308B" w:rsidRPr="004673C0" w14:paraId="405536AE" w14:textId="77777777" w:rsidTr="0081308B">
      <w:trPr>
        <w:trHeight w:val="397"/>
      </w:trPr>
      <w:tc>
        <w:tcPr>
          <w:tcW w:w="2381" w:type="dxa"/>
          <w:vMerge/>
          <w:tcBorders>
            <w:right w:val="single" w:sz="2" w:space="0" w:color="auto"/>
          </w:tcBorders>
          <w:shd w:val="clear" w:color="auto" w:fill="auto"/>
          <w:vAlign w:val="center"/>
        </w:tcPr>
        <w:p w14:paraId="3DABA259" w14:textId="77777777" w:rsidR="00DE0E30" w:rsidRPr="004673C0" w:rsidRDefault="00DE0E30" w:rsidP="004673C0">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7C80017A" w14:textId="77777777" w:rsidR="00DE0E30" w:rsidRPr="004673C0" w:rsidRDefault="0051712F" w:rsidP="003D5490">
          <w:pPr>
            <w:pStyle w:val="Composante"/>
          </w:pPr>
          <w:r>
            <w:t>Présidence</w:t>
          </w:r>
        </w:p>
      </w:tc>
      <w:tc>
        <w:tcPr>
          <w:tcW w:w="1191" w:type="dxa"/>
          <w:vMerge/>
          <w:shd w:val="clear" w:color="auto" w:fill="auto"/>
          <w:vAlign w:val="center"/>
        </w:tcPr>
        <w:p w14:paraId="55C59AA8" w14:textId="77777777" w:rsidR="00DE0E30" w:rsidRPr="004673C0" w:rsidRDefault="00DE0E30" w:rsidP="004673C0">
          <w:pPr>
            <w:spacing w:after="0" w:line="240" w:lineRule="auto"/>
            <w:rPr>
              <w:rFonts w:ascii="Ubuntu Light" w:hAnsi="Ubuntu Light"/>
            </w:rPr>
          </w:pPr>
        </w:p>
      </w:tc>
      <w:tc>
        <w:tcPr>
          <w:tcW w:w="3175" w:type="dxa"/>
          <w:vMerge/>
          <w:shd w:val="clear" w:color="auto" w:fill="auto"/>
          <w:vAlign w:val="center"/>
        </w:tcPr>
        <w:p w14:paraId="18CB0A42" w14:textId="77777777" w:rsidR="00DE0E30" w:rsidRPr="004673C0" w:rsidRDefault="00DE0E30" w:rsidP="004673C0">
          <w:pPr>
            <w:spacing w:after="0" w:line="240" w:lineRule="auto"/>
            <w:rPr>
              <w:rFonts w:ascii="Ubuntu Light" w:hAnsi="Ubuntu Light"/>
            </w:rPr>
          </w:pPr>
        </w:p>
      </w:tc>
    </w:tr>
    <w:tr w:rsidR="0081308B" w:rsidRPr="004673C0" w14:paraId="0C8689CE" w14:textId="77777777" w:rsidTr="0081308B">
      <w:trPr>
        <w:trHeight w:val="397"/>
      </w:trPr>
      <w:tc>
        <w:tcPr>
          <w:tcW w:w="2381" w:type="dxa"/>
          <w:vMerge/>
          <w:shd w:val="clear" w:color="auto" w:fill="auto"/>
          <w:vAlign w:val="center"/>
        </w:tcPr>
        <w:p w14:paraId="201F8D9A" w14:textId="77777777" w:rsidR="00DE0E30" w:rsidRPr="004673C0" w:rsidRDefault="00DE0E30" w:rsidP="004673C0">
          <w:pPr>
            <w:spacing w:after="0" w:line="240" w:lineRule="auto"/>
            <w:rPr>
              <w:rFonts w:ascii="Ubuntu Light" w:hAnsi="Ubuntu Light"/>
            </w:rPr>
          </w:pPr>
        </w:p>
      </w:tc>
      <w:tc>
        <w:tcPr>
          <w:tcW w:w="3175" w:type="dxa"/>
          <w:shd w:val="clear" w:color="auto" w:fill="auto"/>
          <w:vAlign w:val="center"/>
        </w:tcPr>
        <w:p w14:paraId="7587FEFF" w14:textId="77777777" w:rsidR="00DE0E30" w:rsidRPr="004673C0" w:rsidRDefault="00DE0E30" w:rsidP="004673C0">
          <w:pPr>
            <w:spacing w:after="0" w:line="240" w:lineRule="auto"/>
            <w:rPr>
              <w:rFonts w:ascii="Ubuntu Light" w:hAnsi="Ubuntu Light"/>
            </w:rPr>
          </w:pPr>
        </w:p>
      </w:tc>
      <w:tc>
        <w:tcPr>
          <w:tcW w:w="1191" w:type="dxa"/>
          <w:vMerge/>
          <w:shd w:val="clear" w:color="auto" w:fill="auto"/>
          <w:vAlign w:val="center"/>
        </w:tcPr>
        <w:p w14:paraId="7D4E635C" w14:textId="77777777" w:rsidR="00DE0E30" w:rsidRPr="004673C0" w:rsidRDefault="00DE0E30" w:rsidP="004673C0">
          <w:pPr>
            <w:spacing w:after="0" w:line="240" w:lineRule="auto"/>
            <w:rPr>
              <w:rFonts w:ascii="Ubuntu Light" w:hAnsi="Ubuntu Light"/>
            </w:rPr>
          </w:pPr>
        </w:p>
      </w:tc>
      <w:tc>
        <w:tcPr>
          <w:tcW w:w="3175" w:type="dxa"/>
          <w:vMerge/>
          <w:shd w:val="clear" w:color="auto" w:fill="auto"/>
          <w:vAlign w:val="center"/>
        </w:tcPr>
        <w:p w14:paraId="4346C1D3" w14:textId="77777777" w:rsidR="00DE0E30" w:rsidRPr="004673C0" w:rsidRDefault="00DE0E30" w:rsidP="004673C0">
          <w:pPr>
            <w:spacing w:after="0" w:line="240" w:lineRule="auto"/>
            <w:rPr>
              <w:rFonts w:ascii="Ubuntu Light" w:hAnsi="Ubuntu Light"/>
            </w:rPr>
          </w:pPr>
        </w:p>
      </w:tc>
    </w:tr>
    <w:tr w:rsidR="0081308B" w:rsidRPr="004673C0" w14:paraId="73918908" w14:textId="77777777" w:rsidTr="0081308B">
      <w:trPr>
        <w:trHeight w:val="2778"/>
      </w:trPr>
      <w:tc>
        <w:tcPr>
          <w:tcW w:w="2381" w:type="dxa"/>
          <w:vMerge/>
          <w:shd w:val="clear" w:color="auto" w:fill="auto"/>
          <w:vAlign w:val="center"/>
        </w:tcPr>
        <w:p w14:paraId="2061689F" w14:textId="77777777" w:rsidR="00DE0E30" w:rsidRPr="004673C0" w:rsidRDefault="00DE0E30" w:rsidP="004673C0">
          <w:pPr>
            <w:spacing w:after="0" w:line="240" w:lineRule="auto"/>
            <w:rPr>
              <w:rFonts w:ascii="Ubuntu Light" w:hAnsi="Ubuntu Light"/>
            </w:rPr>
          </w:pPr>
        </w:p>
      </w:tc>
      <w:tc>
        <w:tcPr>
          <w:tcW w:w="3175" w:type="dxa"/>
          <w:shd w:val="clear" w:color="auto" w:fill="auto"/>
          <w:vAlign w:val="center"/>
        </w:tcPr>
        <w:p w14:paraId="53F76BDC" w14:textId="77777777" w:rsidR="00DE0E30" w:rsidRDefault="00DE0E30" w:rsidP="004673C0">
          <w:pPr>
            <w:spacing w:after="0" w:line="240" w:lineRule="auto"/>
            <w:rPr>
              <w:rFonts w:ascii="Ubuntu Light" w:hAnsi="Ubuntu Light"/>
            </w:rPr>
          </w:pPr>
        </w:p>
        <w:p w14:paraId="55F1B76E" w14:textId="77777777" w:rsidR="00DE0E30" w:rsidRDefault="00DE0E30" w:rsidP="00B345D4">
          <w:pPr>
            <w:rPr>
              <w:rFonts w:ascii="Ubuntu Light" w:hAnsi="Ubuntu Light"/>
            </w:rPr>
          </w:pPr>
        </w:p>
        <w:p w14:paraId="3516CF01" w14:textId="77777777" w:rsidR="00DE0E30" w:rsidRPr="00B345D4" w:rsidRDefault="00DE0E30" w:rsidP="00B345D4">
          <w:pPr>
            <w:rPr>
              <w:rFonts w:ascii="Ubuntu Light" w:hAnsi="Ubuntu Light"/>
            </w:rPr>
          </w:pPr>
        </w:p>
        <w:p w14:paraId="47101D40" w14:textId="77777777" w:rsidR="00DE0E30" w:rsidRDefault="00DE0E30" w:rsidP="00B345D4">
          <w:pPr>
            <w:rPr>
              <w:rFonts w:ascii="Ubuntu Light" w:hAnsi="Ubuntu Light"/>
            </w:rPr>
          </w:pPr>
        </w:p>
        <w:p w14:paraId="503EE974" w14:textId="77777777" w:rsidR="00DE0E30" w:rsidRPr="00B345D4" w:rsidRDefault="00DE0E30" w:rsidP="00B345D4">
          <w:pPr>
            <w:rPr>
              <w:rFonts w:ascii="Ubuntu Light" w:hAnsi="Ubuntu Light"/>
            </w:rPr>
          </w:pPr>
        </w:p>
      </w:tc>
      <w:tc>
        <w:tcPr>
          <w:tcW w:w="1191" w:type="dxa"/>
          <w:vMerge/>
          <w:shd w:val="clear" w:color="auto" w:fill="auto"/>
          <w:vAlign w:val="center"/>
        </w:tcPr>
        <w:p w14:paraId="188EF2BE" w14:textId="77777777" w:rsidR="00DE0E30" w:rsidRPr="004673C0" w:rsidRDefault="00DE0E30" w:rsidP="004673C0">
          <w:pPr>
            <w:spacing w:after="0" w:line="240" w:lineRule="auto"/>
            <w:rPr>
              <w:rFonts w:ascii="Ubuntu Light" w:hAnsi="Ubuntu Light"/>
            </w:rPr>
          </w:pPr>
        </w:p>
      </w:tc>
      <w:tc>
        <w:tcPr>
          <w:tcW w:w="3175" w:type="dxa"/>
          <w:vMerge/>
          <w:shd w:val="clear" w:color="auto" w:fill="auto"/>
        </w:tcPr>
        <w:p w14:paraId="3F031035" w14:textId="77777777" w:rsidR="00DE0E30" w:rsidRPr="004673C0" w:rsidRDefault="00DE0E30" w:rsidP="00A4660A">
          <w:pPr>
            <w:pStyle w:val="Contact"/>
          </w:pPr>
        </w:p>
      </w:tc>
    </w:tr>
  </w:tbl>
  <w:p w14:paraId="3142F88F" w14:textId="77777777" w:rsidR="00DE0E30" w:rsidRDefault="00DE0E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25C1C"/>
    <w:multiLevelType w:val="hybridMultilevel"/>
    <w:tmpl w:val="B0AADBFE"/>
    <w:lvl w:ilvl="0" w:tplc="EFFC3AA8">
      <w:start w:val="30"/>
      <w:numFmt w:val="bullet"/>
      <w:lvlText w:val="-"/>
      <w:lvlJc w:val="left"/>
      <w:pPr>
        <w:ind w:left="473" w:hanging="360"/>
      </w:pPr>
      <w:rPr>
        <w:rFonts w:ascii="Ubuntu" w:eastAsiaTheme="minorHAnsi" w:hAnsi="Ubuntu" w:cs="Calibri" w:hint="default"/>
        <w:w w:val="105"/>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3C210F12"/>
    <w:multiLevelType w:val="hybridMultilevel"/>
    <w:tmpl w:val="3042CBD2"/>
    <w:lvl w:ilvl="0" w:tplc="F5FEB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9299052">
    <w:abstractNumId w:val="0"/>
  </w:num>
  <w:num w:numId="2" w16cid:durableId="115260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E3"/>
    <w:rsid w:val="00007FA6"/>
    <w:rsid w:val="000521B9"/>
    <w:rsid w:val="00064A0C"/>
    <w:rsid w:val="00076C19"/>
    <w:rsid w:val="000A094F"/>
    <w:rsid w:val="000C0E89"/>
    <w:rsid w:val="001024E0"/>
    <w:rsid w:val="0012426C"/>
    <w:rsid w:val="0013309B"/>
    <w:rsid w:val="00151FF8"/>
    <w:rsid w:val="00162A3F"/>
    <w:rsid w:val="00220162"/>
    <w:rsid w:val="0023296D"/>
    <w:rsid w:val="0029513F"/>
    <w:rsid w:val="003071B6"/>
    <w:rsid w:val="003231CD"/>
    <w:rsid w:val="00360E28"/>
    <w:rsid w:val="003774B5"/>
    <w:rsid w:val="00437030"/>
    <w:rsid w:val="004F15F5"/>
    <w:rsid w:val="0051712F"/>
    <w:rsid w:val="00517504"/>
    <w:rsid w:val="00560525"/>
    <w:rsid w:val="005A1A70"/>
    <w:rsid w:val="005B1A5D"/>
    <w:rsid w:val="005B7539"/>
    <w:rsid w:val="006336A4"/>
    <w:rsid w:val="006471FA"/>
    <w:rsid w:val="00694FAA"/>
    <w:rsid w:val="006F2BB9"/>
    <w:rsid w:val="0072788D"/>
    <w:rsid w:val="007A0A12"/>
    <w:rsid w:val="008043B0"/>
    <w:rsid w:val="00854308"/>
    <w:rsid w:val="00855375"/>
    <w:rsid w:val="00867954"/>
    <w:rsid w:val="00892EE3"/>
    <w:rsid w:val="0091239A"/>
    <w:rsid w:val="009B2EC3"/>
    <w:rsid w:val="009D54A6"/>
    <w:rsid w:val="009E52CF"/>
    <w:rsid w:val="00B52817"/>
    <w:rsid w:val="00C01F3B"/>
    <w:rsid w:val="00C632A2"/>
    <w:rsid w:val="00CB7CF6"/>
    <w:rsid w:val="00CC5D98"/>
    <w:rsid w:val="00D03D34"/>
    <w:rsid w:val="00D34B60"/>
    <w:rsid w:val="00DD43A0"/>
    <w:rsid w:val="00DE0E30"/>
    <w:rsid w:val="00E240E5"/>
    <w:rsid w:val="00E40A93"/>
    <w:rsid w:val="00E72E9F"/>
    <w:rsid w:val="00EE4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ED50"/>
  <w15:chartTrackingRefBased/>
  <w15:docId w15:val="{A8B66B6F-62A6-4B0D-8AB7-368C6E0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2EE3"/>
    <w:rPr>
      <w:rFonts w:ascii="Ubuntu" w:eastAsia="Calibri" w:hAnsi="Ubuntu"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umessage">
    <w:name w:val="Corps du message"/>
    <w:basedOn w:val="Normal"/>
    <w:link w:val="CorpsdumessageCar"/>
    <w:qFormat/>
    <w:rsid w:val="00892EE3"/>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892EE3"/>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sid w:val="00892EE3"/>
    <w:rPr>
      <w:rFonts w:ascii="Ubuntu Light" w:eastAsia="Calibri" w:hAnsi="Ubuntu Light" w:cs="Times New Roman"/>
      <w:sz w:val="16"/>
      <w:szCs w:val="16"/>
    </w:rPr>
  </w:style>
  <w:style w:type="paragraph" w:customStyle="1" w:styleId="Composante">
    <w:name w:val="Composante"/>
    <w:basedOn w:val="Normal"/>
    <w:link w:val="ComposanteCar"/>
    <w:uiPriority w:val="72"/>
    <w:qFormat/>
    <w:rsid w:val="00892EE3"/>
    <w:pPr>
      <w:spacing w:before="113" w:after="0" w:line="312" w:lineRule="auto"/>
      <w:ind w:left="113"/>
    </w:pPr>
    <w:rPr>
      <w:b/>
      <w:caps/>
      <w:spacing w:val="14"/>
      <w:sz w:val="12"/>
    </w:rPr>
  </w:style>
  <w:style w:type="character" w:customStyle="1" w:styleId="UNICAENCar">
    <w:name w:val="UNICAEN Car"/>
    <w:link w:val="UNICAEN"/>
    <w:uiPriority w:val="71"/>
    <w:rsid w:val="00892EE3"/>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rsid w:val="00892EE3"/>
    <w:pPr>
      <w:spacing w:after="0" w:line="312" w:lineRule="auto"/>
    </w:pPr>
    <w:rPr>
      <w:rFonts w:ascii="Ubuntu Light" w:hAnsi="Ubuntu Light"/>
      <w:sz w:val="16"/>
      <w:szCs w:val="16"/>
    </w:rPr>
  </w:style>
  <w:style w:type="character" w:customStyle="1" w:styleId="ComposanteCar">
    <w:name w:val="Composante Car"/>
    <w:link w:val="Composante"/>
    <w:uiPriority w:val="72"/>
    <w:rsid w:val="00892EE3"/>
    <w:rPr>
      <w:rFonts w:ascii="Ubuntu" w:eastAsia="Calibri" w:hAnsi="Ubuntu" w:cs="Times New Roman"/>
      <w:b/>
      <w:caps/>
      <w:spacing w:val="14"/>
      <w:sz w:val="12"/>
    </w:rPr>
  </w:style>
  <w:style w:type="paragraph" w:customStyle="1" w:styleId="Contact">
    <w:name w:val="Contact"/>
    <w:basedOn w:val="Normal"/>
    <w:link w:val="ContactCar"/>
    <w:uiPriority w:val="4"/>
    <w:qFormat/>
    <w:rsid w:val="00892EE3"/>
    <w:pPr>
      <w:spacing w:after="0" w:line="312" w:lineRule="auto"/>
    </w:pPr>
    <w:rPr>
      <w:rFonts w:ascii="Ubuntu Light" w:hAnsi="Ubuntu Light"/>
      <w:sz w:val="16"/>
      <w:szCs w:val="16"/>
    </w:rPr>
  </w:style>
  <w:style w:type="character" w:customStyle="1" w:styleId="LieuDateCar">
    <w:name w:val="Lieu&amp;Date Car"/>
    <w:link w:val="LieuDate"/>
    <w:uiPriority w:val="3"/>
    <w:rsid w:val="00892EE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rsid w:val="00892EE3"/>
    <w:pPr>
      <w:spacing w:after="0" w:line="360" w:lineRule="auto"/>
      <w:ind w:left="113"/>
    </w:pPr>
    <w:rPr>
      <w:rFonts w:ascii="Ubuntu Light" w:hAnsi="Ubuntu Light"/>
      <w:sz w:val="12"/>
      <w:szCs w:val="12"/>
    </w:rPr>
  </w:style>
  <w:style w:type="character" w:customStyle="1" w:styleId="ContactCar">
    <w:name w:val="Contact Car"/>
    <w:link w:val="Contact"/>
    <w:uiPriority w:val="4"/>
    <w:rsid w:val="00892EE3"/>
    <w:rPr>
      <w:rFonts w:ascii="Ubuntu Light" w:eastAsia="Calibri" w:hAnsi="Ubuntu Light" w:cs="Times New Roman"/>
      <w:sz w:val="16"/>
      <w:szCs w:val="16"/>
    </w:rPr>
  </w:style>
  <w:style w:type="character" w:customStyle="1" w:styleId="InfocomposanteCar">
    <w:name w:val="Info composante Car"/>
    <w:link w:val="Infocomposante"/>
    <w:uiPriority w:val="74"/>
    <w:rsid w:val="00892EE3"/>
    <w:rPr>
      <w:rFonts w:ascii="Ubuntu Light" w:eastAsia="Calibri" w:hAnsi="Ubuntu Light" w:cs="Times New Roman"/>
      <w:sz w:val="12"/>
      <w:szCs w:val="12"/>
    </w:rPr>
  </w:style>
  <w:style w:type="paragraph" w:styleId="En-tte">
    <w:name w:val="header"/>
    <w:basedOn w:val="Normal"/>
    <w:link w:val="En-tteCar"/>
    <w:uiPriority w:val="99"/>
    <w:unhideWhenUsed/>
    <w:rsid w:val="00892EE3"/>
    <w:pPr>
      <w:tabs>
        <w:tab w:val="center" w:pos="4536"/>
        <w:tab w:val="right" w:pos="9072"/>
      </w:tabs>
      <w:spacing w:after="0" w:line="240" w:lineRule="auto"/>
    </w:pPr>
  </w:style>
  <w:style w:type="character" w:customStyle="1" w:styleId="En-tteCar">
    <w:name w:val="En-tête Car"/>
    <w:basedOn w:val="Policepardfaut"/>
    <w:link w:val="En-tte"/>
    <w:uiPriority w:val="99"/>
    <w:rsid w:val="00892EE3"/>
    <w:rPr>
      <w:rFonts w:ascii="Ubuntu" w:eastAsia="Calibri" w:hAnsi="Ubuntu" w:cs="Times New Roman"/>
      <w:sz w:val="20"/>
    </w:rPr>
  </w:style>
  <w:style w:type="paragraph" w:styleId="Pieddepage">
    <w:name w:val="footer"/>
    <w:basedOn w:val="Normal"/>
    <w:link w:val="PieddepageCar"/>
    <w:uiPriority w:val="99"/>
    <w:unhideWhenUsed/>
    <w:rsid w:val="00892E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2EE3"/>
    <w:rPr>
      <w:rFonts w:ascii="Ubuntu" w:eastAsia="Calibri" w:hAnsi="Ubuntu" w:cs="Times New Roman"/>
      <w:sz w:val="20"/>
    </w:rPr>
  </w:style>
  <w:style w:type="table" w:customStyle="1" w:styleId="TableNormal">
    <w:name w:val="Table Normal"/>
    <w:uiPriority w:val="2"/>
    <w:semiHidden/>
    <w:unhideWhenUsed/>
    <w:qFormat/>
    <w:rsid w:val="00892E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2EE3"/>
    <w:pPr>
      <w:widowControl w:val="0"/>
      <w:suppressAutoHyphens/>
      <w:autoSpaceDE w:val="0"/>
      <w:autoSpaceDN w:val="0"/>
      <w:spacing w:after="0" w:line="240" w:lineRule="auto"/>
    </w:pPr>
    <w:rPr>
      <w:rFonts w:cs="Calibri"/>
    </w:rPr>
  </w:style>
  <w:style w:type="paragraph" w:styleId="Paragraphedeliste">
    <w:name w:val="List Paragraph"/>
    <w:basedOn w:val="Normal"/>
    <w:uiPriority w:val="34"/>
    <w:qFormat/>
    <w:rsid w:val="009E52CF"/>
    <w:pPr>
      <w:ind w:left="720"/>
      <w:contextualSpacing/>
    </w:pPr>
  </w:style>
  <w:style w:type="character" w:styleId="Lienhypertexte">
    <w:name w:val="Hyperlink"/>
    <w:basedOn w:val="Policepardfaut"/>
    <w:uiPriority w:val="99"/>
    <w:unhideWhenUsed/>
    <w:rsid w:val="00633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iane.boltanski@unicaen.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Microsoft Office User</cp:lastModifiedBy>
  <cp:revision>2</cp:revision>
  <dcterms:created xsi:type="dcterms:W3CDTF">2025-04-15T15:44:00Z</dcterms:created>
  <dcterms:modified xsi:type="dcterms:W3CDTF">2025-04-15T15:44:00Z</dcterms:modified>
</cp:coreProperties>
</file>